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25f3e9c" w14:textId="25f3e9c">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утверждении Правил оказания государственных услуг в области архивного дела</w:t>
      </w:r>
    </w:p>
    <w:p>
      <w:pPr>
        <w:spacing w:after="0"/>
        <w:ind w:left="0"/>
        <w:jc w:val="both"/>
      </w:pPr>
      <w:r>
        <w:rPr>
          <w:rFonts w:ascii="Times New Roman"/>
          <w:b w:val="false"/>
          <w:i w:val="false"/>
          <w:color w:val="000000"/>
          <w:sz w:val="28"/>
        </w:rPr>
        <w:t>Приказ Министра культуры и спорта Республики Казахстан от 29 мая 2020 года № 159. Зарегистрирован в Министерстве юстиции Республики Казахстан 1 июня 2020 года № 20790.</w:t>
      </w:r>
    </w:p>
    <w:p>
      <w:pPr>
        <w:spacing w:after="0"/>
        <w:ind w:left="0"/>
        <w:jc w:val="both"/>
      </w:pPr>
      <w:bookmarkStart w:name="z4" w:id="0"/>
      <w:r>
        <w:rPr>
          <w:rFonts w:ascii="Times New Roman"/>
          <w:b w:val="false"/>
          <w:i w:val="false"/>
          <w:color w:val="000000"/>
          <w:sz w:val="28"/>
        </w:rPr>
        <w:t xml:space="preserve">
      В соответствии с </w:t>
      </w:r>
      <w:r>
        <w:rPr>
          <w:rFonts w:ascii="Times New Roman"/>
          <w:b w:val="false"/>
          <w:i w:val="false"/>
          <w:color w:val="000000"/>
          <w:sz w:val="28"/>
        </w:rPr>
        <w:t>подпунктом 1)</w:t>
      </w:r>
      <w:r>
        <w:rPr>
          <w:rFonts w:ascii="Times New Roman"/>
          <w:b w:val="false"/>
          <w:i w:val="false"/>
          <w:color w:val="000000"/>
          <w:sz w:val="28"/>
        </w:rPr>
        <w:t xml:space="preserve"> статьи 10 Закона Республики Казахстан "О государственных услугах" </w:t>
      </w:r>
      <w:r>
        <w:rPr>
          <w:rFonts w:ascii="Times New Roman"/>
          <w:b/>
          <w:i w:val="false"/>
          <w:color w:val="000000"/>
          <w:sz w:val="28"/>
        </w:rPr>
        <w:t>ПРИКАЗЫВАЮ:</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Преамбула - в редакции приказа и.о. Министра культуры и спорта РК от 18.11.2022 </w:t>
      </w:r>
      <w:r>
        <w:rPr>
          <w:rFonts w:ascii="Times New Roman"/>
          <w:b w:val="false"/>
          <w:i w:val="false"/>
          <w:color w:val="000000"/>
          <w:sz w:val="28"/>
        </w:rPr>
        <w:t>№ 329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 w:id="1"/>
    <w:p>
      <w:pPr>
        <w:spacing w:after="0"/>
        <w:ind w:left="0"/>
        <w:jc w:val="both"/>
      </w:pPr>
      <w:r>
        <w:rPr>
          <w:rFonts w:ascii="Times New Roman"/>
          <w:b w:val="false"/>
          <w:i w:val="false"/>
          <w:color w:val="000000"/>
          <w:sz w:val="28"/>
        </w:rPr>
        <w:t>
      1. Утвердить:</w:t>
      </w:r>
    </w:p>
    <w:bookmarkEnd w:id="1"/>
    <w:bookmarkStart w:name="z6" w:id="2"/>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правила</w:t>
      </w:r>
      <w:r>
        <w:rPr>
          <w:rFonts w:ascii="Times New Roman"/>
          <w:b w:val="false"/>
          <w:i w:val="false"/>
          <w:color w:val="000000"/>
          <w:sz w:val="28"/>
        </w:rPr>
        <w:t xml:space="preserve"> оказания государственной услуги "Выдача архивных справок, копий архивных документов или архивных выписок"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настоящему приказу;</w:t>
      </w:r>
    </w:p>
    <w:bookmarkEnd w:id="2"/>
    <w:bookmarkStart w:name="z7" w:id="3"/>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правила</w:t>
      </w:r>
      <w:r>
        <w:rPr>
          <w:rFonts w:ascii="Times New Roman"/>
          <w:b w:val="false"/>
          <w:i w:val="false"/>
          <w:color w:val="000000"/>
          <w:sz w:val="28"/>
        </w:rPr>
        <w:t xml:space="preserve"> оказания государственной услуги "Выдача разрешения на временный вывоз за пределы Республики Казахстан документов Национального архивного фонда, находящихся в государственной собственности"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настоящему приказу;</w:t>
      </w:r>
    </w:p>
    <w:bookmarkEnd w:id="3"/>
    <w:bookmarkStart w:name="z8" w:id="4"/>
    <w:p>
      <w:pPr>
        <w:spacing w:after="0"/>
        <w:ind w:left="0"/>
        <w:jc w:val="both"/>
      </w:pPr>
      <w:r>
        <w:rPr>
          <w:rFonts w:ascii="Times New Roman"/>
          <w:b w:val="false"/>
          <w:i w:val="false"/>
          <w:color w:val="000000"/>
          <w:sz w:val="28"/>
        </w:rPr>
        <w:t xml:space="preserve">
      3) </w:t>
      </w:r>
      <w:r>
        <w:rPr>
          <w:rFonts w:ascii="Times New Roman"/>
          <w:b w:val="false"/>
          <w:i w:val="false"/>
          <w:color w:val="000000"/>
          <w:sz w:val="28"/>
        </w:rPr>
        <w:t>правила</w:t>
      </w:r>
      <w:r>
        <w:rPr>
          <w:rFonts w:ascii="Times New Roman"/>
          <w:b w:val="false"/>
          <w:i w:val="false"/>
          <w:color w:val="000000"/>
          <w:sz w:val="28"/>
        </w:rPr>
        <w:t xml:space="preserve"> оказания государственной услуги "Апостилирование архивных справок, копий архивных документов или архивных выписок, исходящих из государственных архивов Республики Казахстан и направляемых за рубеж" согласно </w:t>
      </w:r>
      <w:r>
        <w:rPr>
          <w:rFonts w:ascii="Times New Roman"/>
          <w:b w:val="false"/>
          <w:i w:val="false"/>
          <w:color w:val="000000"/>
          <w:sz w:val="28"/>
        </w:rPr>
        <w:t>приложению 3</w:t>
      </w:r>
      <w:r>
        <w:rPr>
          <w:rFonts w:ascii="Times New Roman"/>
          <w:b w:val="false"/>
          <w:i w:val="false"/>
          <w:color w:val="000000"/>
          <w:sz w:val="28"/>
        </w:rPr>
        <w:t xml:space="preserve"> к настоящему приказу.</w:t>
      </w:r>
    </w:p>
    <w:bookmarkEnd w:id="4"/>
    <w:bookmarkStart w:name="z9" w:id="5"/>
    <w:p>
      <w:pPr>
        <w:spacing w:after="0"/>
        <w:ind w:left="0"/>
        <w:jc w:val="both"/>
      </w:pPr>
      <w:r>
        <w:rPr>
          <w:rFonts w:ascii="Times New Roman"/>
          <w:b w:val="false"/>
          <w:i w:val="false"/>
          <w:color w:val="000000"/>
          <w:sz w:val="28"/>
        </w:rPr>
        <w:t xml:space="preserve">
      2. Признать утратившими силу некоторые приказы Министра культуры и спорта Республики Казахстан согласно </w:t>
      </w:r>
      <w:r>
        <w:rPr>
          <w:rFonts w:ascii="Times New Roman"/>
          <w:b w:val="false"/>
          <w:i w:val="false"/>
          <w:color w:val="000000"/>
          <w:sz w:val="28"/>
        </w:rPr>
        <w:t>приложению 4</w:t>
      </w:r>
      <w:r>
        <w:rPr>
          <w:rFonts w:ascii="Times New Roman"/>
          <w:b w:val="false"/>
          <w:i w:val="false"/>
          <w:color w:val="000000"/>
          <w:sz w:val="28"/>
        </w:rPr>
        <w:t xml:space="preserve"> к настоящему приказу.</w:t>
      </w:r>
    </w:p>
    <w:bookmarkEnd w:id="5"/>
    <w:bookmarkStart w:name="z10" w:id="6"/>
    <w:p>
      <w:pPr>
        <w:spacing w:after="0"/>
        <w:ind w:left="0"/>
        <w:jc w:val="both"/>
      </w:pPr>
      <w:r>
        <w:rPr>
          <w:rFonts w:ascii="Times New Roman"/>
          <w:b w:val="false"/>
          <w:i w:val="false"/>
          <w:color w:val="000000"/>
          <w:sz w:val="28"/>
        </w:rPr>
        <w:t>
      3. Департаменту архивного дела и документации Министерства культуры и спорта Республики Казахстан в установленном законодательством Республики Казахстан порядке обеспечить:</w:t>
      </w:r>
    </w:p>
    <w:bookmarkEnd w:id="6"/>
    <w:bookmarkStart w:name="z11" w:id="7"/>
    <w:p>
      <w:pPr>
        <w:spacing w:after="0"/>
        <w:ind w:left="0"/>
        <w:jc w:val="both"/>
      </w:pPr>
      <w:r>
        <w:rPr>
          <w:rFonts w:ascii="Times New Roman"/>
          <w:b w:val="false"/>
          <w:i w:val="false"/>
          <w:color w:val="000000"/>
          <w:sz w:val="28"/>
        </w:rPr>
        <w:t>
      1) государственную регистрацию настоящего приказа в Министерстве юстиции Республики Казахстан;</w:t>
      </w:r>
    </w:p>
    <w:bookmarkEnd w:id="7"/>
    <w:bookmarkStart w:name="z12" w:id="8"/>
    <w:p>
      <w:pPr>
        <w:spacing w:after="0"/>
        <w:ind w:left="0"/>
        <w:jc w:val="both"/>
      </w:pPr>
      <w:r>
        <w:rPr>
          <w:rFonts w:ascii="Times New Roman"/>
          <w:b w:val="false"/>
          <w:i w:val="false"/>
          <w:color w:val="000000"/>
          <w:sz w:val="28"/>
        </w:rPr>
        <w:t>
      2) размещение настоящего приказа на интернет-ресурсе Министерства культуры и спорта Республики Казахстан;</w:t>
      </w:r>
    </w:p>
    <w:bookmarkEnd w:id="8"/>
    <w:bookmarkStart w:name="z13" w:id="9"/>
    <w:p>
      <w:pPr>
        <w:spacing w:after="0"/>
        <w:ind w:left="0"/>
        <w:jc w:val="both"/>
      </w:pPr>
      <w:r>
        <w:rPr>
          <w:rFonts w:ascii="Times New Roman"/>
          <w:b w:val="false"/>
          <w:i w:val="false"/>
          <w:color w:val="000000"/>
          <w:sz w:val="28"/>
        </w:rPr>
        <w:t>
      3) в течение двух рабочих дней после исполнения мероприятий, предусмотренных настоящим приказом, представление в Департамент юридической службы Министерства культуры и спорта Республики Казахстан сведений об исполнении мероприятий.</w:t>
      </w:r>
    </w:p>
    <w:bookmarkEnd w:id="9"/>
    <w:bookmarkStart w:name="z14" w:id="10"/>
    <w:p>
      <w:pPr>
        <w:spacing w:after="0"/>
        <w:ind w:left="0"/>
        <w:jc w:val="both"/>
      </w:pPr>
      <w:r>
        <w:rPr>
          <w:rFonts w:ascii="Times New Roman"/>
          <w:b w:val="false"/>
          <w:i w:val="false"/>
          <w:color w:val="000000"/>
          <w:sz w:val="28"/>
        </w:rPr>
        <w:t>
      4. Контроль за исполнением настоящего приказа возложить на курирующего вице-министра культуры и спорта Республики Казахстан.</w:t>
      </w:r>
    </w:p>
    <w:bookmarkEnd w:id="10"/>
    <w:bookmarkStart w:name="z15" w:id="11"/>
    <w:p>
      <w:pPr>
        <w:spacing w:after="0"/>
        <w:ind w:left="0"/>
        <w:jc w:val="both"/>
      </w:pPr>
      <w:r>
        <w:rPr>
          <w:rFonts w:ascii="Times New Roman"/>
          <w:b w:val="false"/>
          <w:i w:val="false"/>
          <w:color w:val="000000"/>
          <w:sz w:val="28"/>
        </w:rPr>
        <w:t>
      5. Настоящий приказ вводится в действие по истечении десяти календарных дней после дня его первого официального опубликования.</w:t>
      </w:r>
    </w:p>
    <w:bookmarkEnd w:id="11"/>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Министр культуры и спорта</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Республики Казахстан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Раимкулова</w:t>
            </w:r>
            <w:r>
              <w:rPr>
                <w:rFonts w:ascii="Times New Roman"/>
                <w:b w:val="false"/>
                <w:i w:val="false"/>
                <w:color w:val="000000"/>
                <w:sz w:val="20"/>
              </w:rPr>
              <w:t>
</w:t>
            </w:r>
          </w:p>
        </w:tc>
      </w:tr>
    </w:tbl>
    <w:p>
      <w:pPr>
        <w:spacing w:after="0"/>
        <w:ind w:left="0"/>
        <w:jc w:val="both"/>
      </w:pPr>
      <w:bookmarkStart w:name="z17" w:id="12"/>
      <w:r>
        <w:rPr>
          <w:rFonts w:ascii="Times New Roman"/>
          <w:b w:val="false"/>
          <w:i w:val="false"/>
          <w:color w:val="000000"/>
          <w:sz w:val="28"/>
        </w:rPr>
        <w:t>
      "СОГЛАСОВАН"</w:t>
      </w:r>
    </w:p>
    <w:bookmarkEnd w:id="12"/>
    <w:p>
      <w:pPr>
        <w:spacing w:after="0"/>
        <w:ind w:left="0"/>
        <w:jc w:val="both"/>
      </w:pPr>
      <w:r>
        <w:rPr>
          <w:rFonts w:ascii="Times New Roman"/>
          <w:b w:val="false"/>
          <w:i w:val="false"/>
          <w:color w:val="000000"/>
          <w:sz w:val="28"/>
        </w:rPr>
        <w:t>Министерство цифрового развития,</w:t>
      </w:r>
    </w:p>
    <w:p>
      <w:pPr>
        <w:spacing w:after="0"/>
        <w:ind w:left="0"/>
        <w:jc w:val="both"/>
      </w:pPr>
      <w:r>
        <w:rPr>
          <w:rFonts w:ascii="Times New Roman"/>
          <w:b w:val="false"/>
          <w:i w:val="false"/>
          <w:color w:val="000000"/>
          <w:sz w:val="28"/>
        </w:rPr>
        <w:t>инноваций и аэрокосмической</w:t>
      </w:r>
    </w:p>
    <w:p>
      <w:pPr>
        <w:spacing w:after="0"/>
        <w:ind w:left="0"/>
        <w:jc w:val="both"/>
      </w:pPr>
      <w:r>
        <w:rPr>
          <w:rFonts w:ascii="Times New Roman"/>
          <w:b w:val="false"/>
          <w:i w:val="false"/>
          <w:color w:val="000000"/>
          <w:sz w:val="28"/>
        </w:rPr>
        <w:t>промышленности Республики Казахстан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 к приказу</w:t>
            </w:r>
            <w:r>
              <w:br/>
            </w:r>
            <w:r>
              <w:rPr>
                <w:rFonts w:ascii="Times New Roman"/>
                <w:b w:val="false"/>
                <w:i w:val="false"/>
                <w:color w:val="000000"/>
                <w:sz w:val="20"/>
              </w:rPr>
              <w:t>Министр культуры и спорта</w:t>
            </w:r>
            <w:r>
              <w:br/>
            </w:r>
            <w:r>
              <w:rPr>
                <w:rFonts w:ascii="Times New Roman"/>
                <w:b w:val="false"/>
                <w:i w:val="false"/>
                <w:color w:val="000000"/>
                <w:sz w:val="20"/>
              </w:rPr>
              <w:t>Республики Казахстан</w:t>
            </w:r>
            <w:r>
              <w:br/>
            </w:r>
            <w:r>
              <w:rPr>
                <w:rFonts w:ascii="Times New Roman"/>
                <w:b w:val="false"/>
                <w:i w:val="false"/>
                <w:color w:val="000000"/>
                <w:sz w:val="20"/>
              </w:rPr>
              <w:t>от 29 мая 2020 года № 159</w:t>
            </w:r>
          </w:p>
        </w:tc>
      </w:tr>
    </w:tbl>
    <w:bookmarkStart w:name="z19" w:id="13"/>
    <w:p>
      <w:pPr>
        <w:spacing w:after="0"/>
        <w:ind w:left="0"/>
        <w:jc w:val="left"/>
      </w:pPr>
      <w:r>
        <w:rPr>
          <w:rFonts w:ascii="Times New Roman"/>
          <w:b/>
          <w:i w:val="false"/>
          <w:color w:val="000000"/>
        </w:rPr>
        <w:t xml:space="preserve"> Правила оказания государственной услуги "Выдача архивных справок, копий архивных документов или архивных выписок"</w:t>
      </w:r>
    </w:p>
    <w:bookmarkEnd w:id="13"/>
    <w:bookmarkStart w:name="z20" w:id="14"/>
    <w:p>
      <w:pPr>
        <w:spacing w:after="0"/>
        <w:ind w:left="0"/>
        <w:jc w:val="left"/>
      </w:pPr>
      <w:r>
        <w:rPr>
          <w:rFonts w:ascii="Times New Roman"/>
          <w:b/>
          <w:i w:val="false"/>
          <w:color w:val="000000"/>
        </w:rPr>
        <w:t xml:space="preserve"> Глава 1. Общие положения</w:t>
      </w:r>
    </w:p>
    <w:bookmarkEnd w:id="14"/>
    <w:bookmarkStart w:name="z21" w:id="15"/>
    <w:p>
      <w:pPr>
        <w:spacing w:after="0"/>
        <w:ind w:left="0"/>
        <w:jc w:val="both"/>
      </w:pPr>
      <w:r>
        <w:rPr>
          <w:rFonts w:ascii="Times New Roman"/>
          <w:b w:val="false"/>
          <w:i w:val="false"/>
          <w:color w:val="000000"/>
          <w:sz w:val="28"/>
        </w:rPr>
        <w:t xml:space="preserve">
      1. Настоящие Правила оказания государственной услуги "Выдача архивных справок, копий архивных документов или архивных выписок" (далее – Правила) разработаны в соответствии с </w:t>
      </w:r>
      <w:r>
        <w:rPr>
          <w:rFonts w:ascii="Times New Roman"/>
          <w:b w:val="false"/>
          <w:i w:val="false"/>
          <w:color w:val="000000"/>
          <w:sz w:val="28"/>
        </w:rPr>
        <w:t>подпунктом 1)</w:t>
      </w:r>
      <w:r>
        <w:rPr>
          <w:rFonts w:ascii="Times New Roman"/>
          <w:b w:val="false"/>
          <w:i w:val="false"/>
          <w:color w:val="000000"/>
          <w:sz w:val="28"/>
        </w:rPr>
        <w:t xml:space="preserve"> статьи 10 Закона Республики Казахстан "О государственных услугах" (далее – Закон) и определяют порядок оказания государственной услуги "Выдача архивных справок, копий архивных документов или архивных выписок" (далее – государственная услуга).</w:t>
      </w:r>
    </w:p>
    <w:bookmarkEnd w:id="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1 - в редакции приказа и.о. Министра культуры и спорта РК от 18.11.2022 </w:t>
      </w:r>
      <w:r>
        <w:rPr>
          <w:rFonts w:ascii="Times New Roman"/>
          <w:b w:val="false"/>
          <w:i w:val="false"/>
          <w:color w:val="000000"/>
          <w:sz w:val="28"/>
        </w:rPr>
        <w:t>№ 329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2" w:id="16"/>
    <w:p>
      <w:pPr>
        <w:spacing w:after="0"/>
        <w:ind w:left="0"/>
        <w:jc w:val="both"/>
      </w:pPr>
      <w:r>
        <w:rPr>
          <w:rFonts w:ascii="Times New Roman"/>
          <w:b w:val="false"/>
          <w:i w:val="false"/>
          <w:color w:val="000000"/>
          <w:sz w:val="28"/>
        </w:rPr>
        <w:t>
      2. В настоящих Правилах используются следующие понятия:</w:t>
      </w:r>
    </w:p>
    <w:bookmarkEnd w:id="16"/>
    <w:bookmarkStart w:name="z23" w:id="17"/>
    <w:p>
      <w:pPr>
        <w:spacing w:after="0"/>
        <w:ind w:left="0"/>
        <w:jc w:val="both"/>
      </w:pPr>
      <w:r>
        <w:rPr>
          <w:rFonts w:ascii="Times New Roman"/>
          <w:b w:val="false"/>
          <w:i w:val="false"/>
          <w:color w:val="000000"/>
          <w:sz w:val="28"/>
        </w:rPr>
        <w:t xml:space="preserve">
      1) архивная справка – документ, составленный на бланке письма организации, содержащий необходимую физическим и юридическим лицам информацию, с указанием архивных шифров и номеров листов единиц хранения тех архивных документов, на основании которых она составлена, имеющий юридическую силу (подлинника), оформленная в соответствии с </w:t>
      </w:r>
      <w:r>
        <w:rPr>
          <w:rFonts w:ascii="Times New Roman"/>
          <w:b w:val="false"/>
          <w:i w:val="false"/>
          <w:color w:val="000000"/>
          <w:sz w:val="28"/>
        </w:rPr>
        <w:t>Правилами</w:t>
      </w:r>
      <w:r>
        <w:rPr>
          <w:rFonts w:ascii="Times New Roman"/>
          <w:b w:val="false"/>
          <w:i w:val="false"/>
          <w:color w:val="000000"/>
          <w:sz w:val="28"/>
        </w:rPr>
        <w:t xml:space="preserve"> комплектования, хранения, учета и использования документов Национального архивного фонда и других архивных документов государственными и специальными государственными архивами, утвержденных приказом Министра культуры и спорта Республики Казахстан от 9 августа 2023 года № 215 (зарегистрирован в Реестре государственной регистрации нормативных правовых актов под № 33290);</w:t>
      </w:r>
    </w:p>
    <w:bookmarkEnd w:id="17"/>
    <w:bookmarkStart w:name="z24" w:id="18"/>
    <w:p>
      <w:pPr>
        <w:spacing w:after="0"/>
        <w:ind w:left="0"/>
        <w:jc w:val="both"/>
      </w:pPr>
      <w:r>
        <w:rPr>
          <w:rFonts w:ascii="Times New Roman"/>
          <w:b w:val="false"/>
          <w:i w:val="false"/>
          <w:color w:val="000000"/>
          <w:sz w:val="28"/>
        </w:rPr>
        <w:t xml:space="preserve">
      2) архивная копия – копия, дословно воспроизводящая текст архивного документа, с указанием архивного шифра и номеров листов единицы хранения, оформленная в соответствии с </w:t>
      </w:r>
      <w:r>
        <w:rPr>
          <w:rFonts w:ascii="Times New Roman"/>
          <w:b w:val="false"/>
          <w:i w:val="false"/>
          <w:color w:val="000000"/>
          <w:sz w:val="28"/>
        </w:rPr>
        <w:t>Правилами</w:t>
      </w:r>
      <w:r>
        <w:rPr>
          <w:rFonts w:ascii="Times New Roman"/>
          <w:b w:val="false"/>
          <w:i w:val="false"/>
          <w:color w:val="000000"/>
          <w:sz w:val="28"/>
        </w:rPr>
        <w:t xml:space="preserve"> комплектования, хранения, учета и использования документов Национального архивного фонда и других архивных документов государственными и специальными государственными архивами, утвержденных приказом Министра культуры и спорта Республики Казахстан от 9 августа 2023 года № 215 (зарегистрирован в Реестре государственной регистрации нормативных правовых актов под № 33290);</w:t>
      </w:r>
    </w:p>
    <w:bookmarkEnd w:id="18"/>
    <w:bookmarkStart w:name="z25" w:id="19"/>
    <w:p>
      <w:pPr>
        <w:spacing w:after="0"/>
        <w:ind w:left="0"/>
        <w:jc w:val="both"/>
      </w:pPr>
      <w:r>
        <w:rPr>
          <w:rFonts w:ascii="Times New Roman"/>
          <w:b w:val="false"/>
          <w:i w:val="false"/>
          <w:color w:val="000000"/>
          <w:sz w:val="28"/>
        </w:rPr>
        <w:t xml:space="preserve">
      3) архивная выписка – документ, составленный на бланке письма архива, дословно воспроизводящий часть текста архивного документа, относящийся к определенному факту, событию, лицу, с указанием архивного шифра и номеров листов единицы хранения, оформленная в соответствии с </w:t>
      </w:r>
      <w:r>
        <w:rPr>
          <w:rFonts w:ascii="Times New Roman"/>
          <w:b w:val="false"/>
          <w:i w:val="false"/>
          <w:color w:val="000000"/>
          <w:sz w:val="28"/>
        </w:rPr>
        <w:t>Правилами</w:t>
      </w:r>
      <w:r>
        <w:rPr>
          <w:rFonts w:ascii="Times New Roman"/>
          <w:b w:val="false"/>
          <w:i w:val="false"/>
          <w:color w:val="000000"/>
          <w:sz w:val="28"/>
        </w:rPr>
        <w:t xml:space="preserve"> комплектования, хранения, учета и использования документов Национального архивного фонда и других архивных документов государственными и специальными государственными архивами, утвержденных приказом Министра культуры и спорта Республики Казахстан от 9 августа 2023 года № 215 (зарегистрирован в Реестре государственной регистрации нормативных правовых актов под № 33290);</w:t>
      </w:r>
    </w:p>
    <w:bookmarkEnd w:id="19"/>
    <w:bookmarkStart w:name="z26" w:id="20"/>
    <w:p>
      <w:pPr>
        <w:spacing w:after="0"/>
        <w:ind w:left="0"/>
        <w:jc w:val="both"/>
      </w:pPr>
      <w:r>
        <w:rPr>
          <w:rFonts w:ascii="Times New Roman"/>
          <w:b w:val="false"/>
          <w:i w:val="false"/>
          <w:color w:val="000000"/>
          <w:sz w:val="28"/>
        </w:rPr>
        <w:t>
      4) государственный архив – государственное учреждение, наделенное правом сбора, приобретения, комплектования, упорядочения, постоянного хранения, государственного учета и использования документов Национального архивного фонда;</w:t>
      </w:r>
    </w:p>
    <w:bookmarkEnd w:id="20"/>
    <w:bookmarkStart w:name="z27" w:id="21"/>
    <w:p>
      <w:pPr>
        <w:spacing w:after="0"/>
        <w:ind w:left="0"/>
        <w:jc w:val="both"/>
      </w:pPr>
      <w:r>
        <w:rPr>
          <w:rFonts w:ascii="Times New Roman"/>
          <w:b w:val="false"/>
          <w:i w:val="false"/>
          <w:color w:val="000000"/>
          <w:sz w:val="28"/>
        </w:rPr>
        <w:t>
      5) центральный государственный архив – государственный архив, находящийся в ведении центрального исполнительного органа, осуществляющего руководство в сфере архивного дела и документационного обеспечения управления.</w:t>
      </w:r>
    </w:p>
    <w:bookmarkEnd w:id="21"/>
    <w:bookmarkStart w:name="z202" w:id="22"/>
    <w:p>
      <w:pPr>
        <w:spacing w:after="0"/>
        <w:ind w:left="0"/>
        <w:jc w:val="both"/>
      </w:pPr>
      <w:r>
        <w:rPr>
          <w:rFonts w:ascii="Times New Roman"/>
          <w:b w:val="false"/>
          <w:i w:val="false"/>
          <w:color w:val="000000"/>
          <w:sz w:val="28"/>
        </w:rPr>
        <w:t>
      6) цифровой документ – электронный документ, формируемый сервисом цифровых документов, необходимый для получения государственных услуг и иных услуг в электронной форме, а также при взаимодействии с физическими и юридическими лицами.</w:t>
      </w:r>
    </w:p>
    <w:bookmarkEnd w:id="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 с изменениями, внесенными приказами и.о. Министра культуры и спорта РК от 19.10.2021 </w:t>
      </w:r>
      <w:r>
        <w:rPr>
          <w:rFonts w:ascii="Times New Roman"/>
          <w:b w:val="false"/>
          <w:i w:val="false"/>
          <w:color w:val="000000"/>
          <w:sz w:val="28"/>
        </w:rPr>
        <w:t>№ 312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28.06.2024 </w:t>
      </w:r>
      <w:r>
        <w:rPr>
          <w:rFonts w:ascii="Times New Roman"/>
          <w:b w:val="false"/>
          <w:i w:val="false"/>
          <w:color w:val="000000"/>
          <w:sz w:val="28"/>
        </w:rPr>
        <w:t>275-НҚ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15.10.2025 </w:t>
      </w:r>
      <w:r>
        <w:rPr>
          <w:rFonts w:ascii="Times New Roman"/>
          <w:b w:val="false"/>
          <w:i w:val="false"/>
          <w:color w:val="000000"/>
          <w:sz w:val="28"/>
        </w:rPr>
        <w:t>№ 561-НҚ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8" w:id="23"/>
    <w:p>
      <w:pPr>
        <w:spacing w:after="0"/>
        <w:ind w:left="0"/>
        <w:jc w:val="both"/>
      </w:pPr>
      <w:r>
        <w:rPr>
          <w:rFonts w:ascii="Times New Roman"/>
          <w:b w:val="false"/>
          <w:i w:val="false"/>
          <w:color w:val="000000"/>
          <w:sz w:val="28"/>
        </w:rPr>
        <w:t>
      3. Государственная услуга оказывается республиканским государственным учреждением "Национальный архив Республики Казахстан", центральными государственными архивами, государственными архивами столицы, областей, городов республиканского значения, городов, районов (далее – услугодатель).</w:t>
      </w:r>
    </w:p>
    <w:bookmarkEnd w:id="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 – в редакции приказа Заместителя Премьер-Министра - Министра культуры и информации РК от 24.06.2026 </w:t>
      </w:r>
      <w:r>
        <w:rPr>
          <w:rFonts w:ascii="Times New Roman"/>
          <w:b w:val="false"/>
          <w:i w:val="false"/>
          <w:color w:val="000000"/>
          <w:sz w:val="28"/>
        </w:rPr>
        <w:t>№ 300-НҚ</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bookmarkStart w:name="z29" w:id="24"/>
    <w:p>
      <w:pPr>
        <w:spacing w:after="0"/>
        <w:ind w:left="0"/>
        <w:jc w:val="left"/>
      </w:pPr>
      <w:r>
        <w:rPr>
          <w:rFonts w:ascii="Times New Roman"/>
          <w:b/>
          <w:i w:val="false"/>
          <w:color w:val="000000"/>
        </w:rPr>
        <w:t xml:space="preserve"> Глава 2. Порядок оказания государственной услуги</w:t>
      </w:r>
    </w:p>
    <w:bookmarkEnd w:id="24"/>
    <w:bookmarkStart w:name="z30" w:id="25"/>
    <w:p>
      <w:pPr>
        <w:spacing w:after="0"/>
        <w:ind w:left="0"/>
        <w:jc w:val="both"/>
      </w:pPr>
      <w:r>
        <w:rPr>
          <w:rFonts w:ascii="Times New Roman"/>
          <w:b w:val="false"/>
          <w:i w:val="false"/>
          <w:color w:val="000000"/>
          <w:sz w:val="28"/>
        </w:rPr>
        <w:t xml:space="preserve">
      4. Для получения государственной услуги физические и юридические лица (далее – услугополучатель) обращаются с заявлением по форме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настоящим Правилам в канцелярию услугодателя, некоммерческое акционерное общество "Государственная корпорация "Правительство для граждан" (далее – Государственная корпорация) либо через веб-портал "электронного правительства" www.egov.kz (далее – портал).</w:t>
      </w:r>
    </w:p>
    <w:bookmarkEnd w:id="25"/>
    <w:p>
      <w:pPr>
        <w:spacing w:after="0"/>
        <w:ind w:left="0"/>
        <w:jc w:val="both"/>
      </w:pPr>
      <w:r>
        <w:rPr>
          <w:rFonts w:ascii="Times New Roman"/>
          <w:b w:val="false"/>
          <w:i w:val="false"/>
          <w:color w:val="000000"/>
          <w:sz w:val="28"/>
        </w:rPr>
        <w:t xml:space="preserve">
      Перечень основных требований к оказанию государственной услуги, включающий характеристику процесса, форму, содержание и результат оказания государственной услуги изложены в перечне основных требований к оказанию государственной услуги (далее – Перечень)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настоящим Правилам.</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4 - в редакции приказа и.о. Министра культуры и спорта РК от 18.11.2022 </w:t>
      </w:r>
      <w:r>
        <w:rPr>
          <w:rFonts w:ascii="Times New Roman"/>
          <w:b w:val="false"/>
          <w:i w:val="false"/>
          <w:color w:val="000000"/>
          <w:sz w:val="28"/>
        </w:rPr>
        <w:t>№ 329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03" w:id="26"/>
    <w:p>
      <w:pPr>
        <w:spacing w:after="0"/>
        <w:ind w:left="0"/>
        <w:jc w:val="both"/>
      </w:pPr>
      <w:r>
        <w:rPr>
          <w:rFonts w:ascii="Times New Roman"/>
          <w:b w:val="false"/>
          <w:i w:val="false"/>
          <w:color w:val="000000"/>
          <w:sz w:val="28"/>
        </w:rPr>
        <w:t>
      4-1. При соответствии пакета документов Перечню ответственный исполнитель услугодателя вносит сведения в автоматизированную информационную систему "Единый архив электронных документов" (далее – ИС "ЕАЭД").</w:t>
      </w:r>
    </w:p>
    <w:bookmarkEnd w:id="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2 дополнена пунктом 4-1, в соответствии с приказом и.о. Министра культуры и спорта РК от 19.10.2021 </w:t>
      </w:r>
      <w:r>
        <w:rPr>
          <w:rFonts w:ascii="Times New Roman"/>
          <w:b w:val="false"/>
          <w:i w:val="false"/>
          <w:color w:val="000000"/>
          <w:sz w:val="28"/>
        </w:rPr>
        <w:t>№ 312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в редакции приказа и.о. Министра культуры и спорта РК от 18.11.2022 </w:t>
      </w:r>
      <w:r>
        <w:rPr>
          <w:rFonts w:ascii="Times New Roman"/>
          <w:b w:val="false"/>
          <w:i w:val="false"/>
          <w:color w:val="000000"/>
          <w:sz w:val="28"/>
        </w:rPr>
        <w:t>№ 329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2" w:id="27"/>
    <w:p>
      <w:pPr>
        <w:spacing w:after="0"/>
        <w:ind w:left="0"/>
        <w:jc w:val="both"/>
      </w:pPr>
      <w:r>
        <w:rPr>
          <w:rFonts w:ascii="Times New Roman"/>
          <w:b w:val="false"/>
          <w:i w:val="false"/>
          <w:color w:val="000000"/>
          <w:sz w:val="28"/>
        </w:rPr>
        <w:t>
      5. При предоставлении полного пакета документов в канцелярию услугодателя на его копии ставится отметка о принятии с указанием даты и фамилии работника канцелярии, при обращении через портал в "личный кабинет" услугополучателя направляется статус о принятии запроса на оказание государственной услуги.</w:t>
      </w:r>
    </w:p>
    <w:bookmarkEnd w:id="27"/>
    <w:p>
      <w:pPr>
        <w:spacing w:after="0"/>
        <w:ind w:left="0"/>
        <w:jc w:val="both"/>
      </w:pPr>
      <w:r>
        <w:rPr>
          <w:rFonts w:ascii="Times New Roman"/>
          <w:b w:val="false"/>
          <w:i w:val="false"/>
          <w:color w:val="000000"/>
          <w:sz w:val="28"/>
        </w:rPr>
        <w:t>
      При подаче пакета документов через Государственную корпорацию услугополучатель предоставляет услугодателю документ, удостоверяющий личность, либо цифровой документ из сервиса цифровых документов (представляется для идентификации личности) и документ, подтверждающий полномочия – для юридического лица либо нотариально засвидетельствованная доверенность – для физического лица (при обращении уполномоченного представителя).</w:t>
      </w:r>
    </w:p>
    <w:p>
      <w:pPr>
        <w:spacing w:after="0"/>
        <w:ind w:left="0"/>
        <w:jc w:val="both"/>
      </w:pPr>
      <w:r>
        <w:rPr>
          <w:rFonts w:ascii="Times New Roman"/>
          <w:b w:val="false"/>
          <w:i w:val="false"/>
          <w:color w:val="000000"/>
          <w:sz w:val="28"/>
        </w:rPr>
        <w:t xml:space="preserve">
      При обращении в Государственную корпорацию день приема не входит в срок оказания государственной услуги. </w:t>
      </w:r>
    </w:p>
    <w:p>
      <w:pPr>
        <w:spacing w:after="0"/>
        <w:ind w:left="0"/>
        <w:jc w:val="both"/>
      </w:pPr>
      <w:r>
        <w:rPr>
          <w:rFonts w:ascii="Times New Roman"/>
          <w:b w:val="false"/>
          <w:i w:val="false"/>
          <w:color w:val="000000"/>
          <w:sz w:val="28"/>
        </w:rPr>
        <w:t>
      При сдаче документов услугополучателем в Государственную корпорацию максимально допустимое время ожидания – 15 (пятнадцать) минут, максимально допустимое время обслуживания услугополучателя – 20 (двадцать) минут.</w:t>
      </w:r>
    </w:p>
    <w:p>
      <w:pPr>
        <w:spacing w:after="0"/>
        <w:ind w:left="0"/>
        <w:jc w:val="both"/>
      </w:pPr>
      <w:r>
        <w:rPr>
          <w:rFonts w:ascii="Times New Roman"/>
          <w:b w:val="false"/>
          <w:i w:val="false"/>
          <w:color w:val="000000"/>
          <w:sz w:val="28"/>
        </w:rPr>
        <w:t>
      При обращении услугополучателя через Государственную корпорацию работник Государственной корпорации направляет заявление в ИС "ЕАЭД" через шлюз "электронного правительства".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5 - в редакции приказа и.о. Министра культуры и спорта РК от 18.11.2022 </w:t>
      </w:r>
      <w:r>
        <w:rPr>
          <w:rFonts w:ascii="Times New Roman"/>
          <w:b w:val="false"/>
          <w:i w:val="false"/>
          <w:color w:val="000000"/>
          <w:sz w:val="28"/>
        </w:rPr>
        <w:t>№ 329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4" w:id="28"/>
    <w:p>
      <w:pPr>
        <w:spacing w:after="0"/>
        <w:ind w:left="0"/>
        <w:jc w:val="both"/>
      </w:pPr>
      <w:r>
        <w:rPr>
          <w:rFonts w:ascii="Times New Roman"/>
          <w:b w:val="false"/>
          <w:i w:val="false"/>
          <w:color w:val="000000"/>
          <w:sz w:val="28"/>
        </w:rPr>
        <w:t>
      6. Сведения о документах, удостоверяющих личность услугополучателя, работник Государственной корпорации получает из соответствующих государственных информационных систем через шлюз "электронного правительства".</w:t>
      </w:r>
    </w:p>
    <w:bookmarkEnd w:id="28"/>
    <w:bookmarkStart w:name="z35" w:id="29"/>
    <w:p>
      <w:pPr>
        <w:spacing w:after="0"/>
        <w:ind w:left="0"/>
        <w:jc w:val="both"/>
      </w:pPr>
      <w:r>
        <w:rPr>
          <w:rFonts w:ascii="Times New Roman"/>
          <w:b w:val="false"/>
          <w:i w:val="false"/>
          <w:color w:val="000000"/>
          <w:sz w:val="28"/>
        </w:rPr>
        <w:t>
      7. При подаче пакета документов через Государственную корпорацию работник Государственной корпорации выдает услугополучателю расписку о приеме документов.</w:t>
      </w:r>
    </w:p>
    <w:bookmarkEnd w:id="29"/>
    <w:bookmarkStart w:name="z36" w:id="30"/>
    <w:p>
      <w:pPr>
        <w:spacing w:after="0"/>
        <w:ind w:left="0"/>
        <w:jc w:val="both"/>
      </w:pPr>
      <w:r>
        <w:rPr>
          <w:rFonts w:ascii="Times New Roman"/>
          <w:b w:val="false"/>
          <w:i w:val="false"/>
          <w:color w:val="000000"/>
          <w:sz w:val="28"/>
        </w:rPr>
        <w:t>
      В случаях представления услугополучателем неполного пакета документов и (или) документов с истекшим сроком действия работник Государственной корпорации отказывает в приеме заявления.</w:t>
      </w:r>
    </w:p>
    <w:bookmarkEnd w:id="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В пункт 7 вносится изменение на казахском языке, текст на русском языке не меняется, в соответствии с приказом и.о. Министра культуры и спорта РК от 19.10.2021 </w:t>
      </w:r>
      <w:r>
        <w:rPr>
          <w:rFonts w:ascii="Times New Roman"/>
          <w:b w:val="false"/>
          <w:i w:val="false"/>
          <w:color w:val="000000"/>
          <w:sz w:val="28"/>
        </w:rPr>
        <w:t>№ 312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7" w:id="31"/>
    <w:p>
      <w:pPr>
        <w:spacing w:after="0"/>
        <w:ind w:left="0"/>
        <w:jc w:val="both"/>
      </w:pPr>
      <w:r>
        <w:rPr>
          <w:rFonts w:ascii="Times New Roman"/>
          <w:b w:val="false"/>
          <w:i w:val="false"/>
          <w:color w:val="000000"/>
          <w:sz w:val="28"/>
        </w:rPr>
        <w:t>
      8. Поступившее заявление через канцелярию услугодателя или Государственную корпорацию либо портал, работник канцелярии в течение 1 (одного) рабочего дня регистрирует и направляет руководителю для назначения ответственного исполнителя (в случае поступления после 17.30 часов заявление регистрируется на следующий рабочий день). Руководитель в течение 1 (одного) рабочего дня направляет заявление ответственному исполнителю.</w:t>
      </w:r>
    </w:p>
    <w:bookmarkEnd w:id="31"/>
    <w:p>
      <w:pPr>
        <w:spacing w:after="0"/>
        <w:ind w:left="0"/>
        <w:jc w:val="both"/>
      </w:pPr>
      <w:r>
        <w:rPr>
          <w:rFonts w:ascii="Times New Roman"/>
          <w:b w:val="false"/>
          <w:i w:val="false"/>
          <w:color w:val="000000"/>
          <w:sz w:val="28"/>
        </w:rPr>
        <w:t>
      Ответственный исполнитель услугодателя в течение 2 (двух) рабочих дней с момента получения документов проверяет полноту и соответствие представленных документов требованиям, предусмотренным пунктом 8 Перечня.</w:t>
      </w:r>
    </w:p>
    <w:p>
      <w:pPr>
        <w:spacing w:after="0"/>
        <w:ind w:left="0"/>
        <w:jc w:val="both"/>
      </w:pPr>
      <w:r>
        <w:rPr>
          <w:rFonts w:ascii="Times New Roman"/>
          <w:b w:val="false"/>
          <w:i w:val="false"/>
          <w:color w:val="000000"/>
          <w:sz w:val="28"/>
        </w:rPr>
        <w:t>
      В случае предоставления услугполучателем неполного пакета документов согласно пункту 8 Перечня ответственный исполнитель услугодателя направляет услугополучателю отказ в приеме заявления.</w:t>
      </w:r>
    </w:p>
    <w:p>
      <w:pPr>
        <w:spacing w:after="0"/>
        <w:ind w:left="0"/>
        <w:jc w:val="both"/>
      </w:pPr>
      <w:r>
        <w:rPr>
          <w:rFonts w:ascii="Times New Roman"/>
          <w:b w:val="false"/>
          <w:i w:val="false"/>
          <w:color w:val="000000"/>
          <w:sz w:val="28"/>
        </w:rPr>
        <w:t>
      Срок приведения в соответствие документов, указанных в уведомлении, составляет 2 (два) рабочих дня, если в течение 2 (двух) рабочих дней со дня получения уведомления услугополучатель не привел их в соответствие с требованиями, то услугодатель направляет мотивированный отказ в дальнейшем рассмотрении заявления.</w:t>
      </w:r>
    </w:p>
    <w:p>
      <w:pPr>
        <w:spacing w:after="0"/>
        <w:ind w:left="0"/>
        <w:jc w:val="both"/>
      </w:pPr>
      <w:r>
        <w:rPr>
          <w:rFonts w:ascii="Times New Roman"/>
          <w:b w:val="false"/>
          <w:i w:val="false"/>
          <w:color w:val="000000"/>
          <w:sz w:val="28"/>
        </w:rPr>
        <w:t>
      При выявлении оснований для отказа в оказании государственной услуги услугодатель уведомляет услугополучателя о предварительном решении об отказе в оказании государственной услуги, а также времени и месте (способе) проведения заслушивания для возможности выразить услугополучателю позицию по предварительному решению.</w:t>
      </w:r>
    </w:p>
    <w:p>
      <w:pPr>
        <w:spacing w:after="0"/>
        <w:ind w:left="0"/>
        <w:jc w:val="both"/>
      </w:pPr>
      <w:r>
        <w:rPr>
          <w:rFonts w:ascii="Times New Roman"/>
          <w:b w:val="false"/>
          <w:i w:val="false"/>
          <w:color w:val="000000"/>
          <w:sz w:val="28"/>
        </w:rPr>
        <w:t>
      Уведомление о заслушивании направляется не менее чем за 3 (три) рабочих дня до завершения срока оказания государственной услуги. Заслушивание проводится не позднее 2 (двух) рабочих дней со дня уведомления.</w:t>
      </w:r>
    </w:p>
    <w:p>
      <w:pPr>
        <w:spacing w:after="0"/>
        <w:ind w:left="0"/>
        <w:jc w:val="both"/>
      </w:pPr>
      <w:r>
        <w:rPr>
          <w:rFonts w:ascii="Times New Roman"/>
          <w:b w:val="false"/>
          <w:i w:val="false"/>
          <w:color w:val="000000"/>
          <w:sz w:val="28"/>
        </w:rPr>
        <w:t>
      По результатам заслушивания услугодатель принимает решение о выдаче результата оказания государственной услуги либо мотивированный ответ об отказе в оказании государственной услуги.</w:t>
      </w:r>
    </w:p>
    <w:p>
      <w:pPr>
        <w:spacing w:after="0"/>
        <w:ind w:left="0"/>
        <w:jc w:val="both"/>
      </w:pPr>
      <w:r>
        <w:rPr>
          <w:rFonts w:ascii="Times New Roman"/>
          <w:b w:val="false"/>
          <w:i w:val="false"/>
          <w:color w:val="000000"/>
          <w:sz w:val="28"/>
        </w:rPr>
        <w:t>
      Ответственный исполнитель рассматривает (изучает) документы и подготавливает результат оказания государственной услуги в течение 8 (восьми) рабочих дней.</w:t>
      </w:r>
    </w:p>
    <w:p>
      <w:pPr>
        <w:spacing w:after="0"/>
        <w:ind w:left="0"/>
        <w:jc w:val="both"/>
      </w:pPr>
      <w:r>
        <w:rPr>
          <w:rFonts w:ascii="Times New Roman"/>
          <w:b w:val="false"/>
          <w:i w:val="false"/>
          <w:color w:val="000000"/>
          <w:sz w:val="28"/>
        </w:rPr>
        <w:t>
      Ответственный исполнитель в течение 1 (одного) рабочего дня подготавливает документы на отправку через канцелярию услугодателя.</w:t>
      </w:r>
    </w:p>
    <w:p>
      <w:pPr>
        <w:spacing w:after="0"/>
        <w:ind w:left="0"/>
        <w:jc w:val="both"/>
      </w:pPr>
      <w:r>
        <w:rPr>
          <w:rFonts w:ascii="Times New Roman"/>
          <w:b w:val="false"/>
          <w:i w:val="false"/>
          <w:color w:val="000000"/>
          <w:sz w:val="28"/>
        </w:rPr>
        <w:t>
      С момента поступления документов услугодателю из Государственной корпорации, а также при обращении на портал результат оказания государственной услуги выдается в течение 11 (одиннадцати) рабочих дней.</w:t>
      </w:r>
    </w:p>
    <w:p>
      <w:pPr>
        <w:spacing w:after="0"/>
        <w:ind w:left="0"/>
        <w:jc w:val="both"/>
      </w:pPr>
      <w:r>
        <w:rPr>
          <w:rFonts w:ascii="Times New Roman"/>
          <w:b w:val="false"/>
          <w:i w:val="false"/>
          <w:color w:val="000000"/>
          <w:sz w:val="28"/>
        </w:rPr>
        <w:t>
      В случае, когда для оказания государственной услуги необходимо изучение документов двух и более организаций и (или) периода более чем за 5 (пять) лет, ответственный исполнитель в течение 3 (трех) рабочих дней до истечения срока оказания уведомляет услугополучателя о продлении срока оказания государственной услуги не более чем на 25 (двадцать пять) рабочих дней.</w:t>
      </w:r>
    </w:p>
    <w:p>
      <w:pPr>
        <w:spacing w:after="0"/>
        <w:ind w:left="0"/>
        <w:jc w:val="both"/>
      </w:pPr>
      <w:r>
        <w:rPr>
          <w:rFonts w:ascii="Times New Roman"/>
          <w:b w:val="false"/>
          <w:i w:val="false"/>
          <w:color w:val="000000"/>
          <w:sz w:val="28"/>
        </w:rPr>
        <w:t>
      В случае отсутствия документов (сведений) на государственном хранении, ответственный исполнитель в течение 3 (трех) рабочих дней с момента поступления документов подготавливает ответ об отсутствии на государственном хранении у услугодателя запрашиваемых документов (сведений) на государственном хранении либо направлении запроса по принадлежности в другой государственный или ведомственный архив.</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8 - в редакции приказа и.о. Министра культуры и спорта РК от 18.11.2022 </w:t>
      </w:r>
      <w:r>
        <w:rPr>
          <w:rFonts w:ascii="Times New Roman"/>
          <w:b w:val="false"/>
          <w:i w:val="false"/>
          <w:color w:val="000000"/>
          <w:sz w:val="28"/>
        </w:rPr>
        <w:t>№ 329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приказами Министра культуры и информации РК от 28.06.2024 </w:t>
      </w:r>
      <w:r>
        <w:rPr>
          <w:rFonts w:ascii="Times New Roman"/>
          <w:b w:val="false"/>
          <w:i w:val="false"/>
          <w:color w:val="000000"/>
          <w:sz w:val="28"/>
        </w:rPr>
        <w:t>275-НҚ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15.10.2025 </w:t>
      </w:r>
      <w:r>
        <w:rPr>
          <w:rFonts w:ascii="Times New Roman"/>
          <w:b w:val="false"/>
          <w:i w:val="false"/>
          <w:color w:val="000000"/>
          <w:sz w:val="28"/>
        </w:rPr>
        <w:t>№ 561-НҚ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04" w:id="32"/>
    <w:p>
      <w:pPr>
        <w:spacing w:after="0"/>
        <w:ind w:left="0"/>
        <w:jc w:val="both"/>
      </w:pPr>
      <w:r>
        <w:rPr>
          <w:rFonts w:ascii="Times New Roman"/>
          <w:b w:val="false"/>
          <w:i w:val="false"/>
          <w:color w:val="000000"/>
          <w:sz w:val="28"/>
        </w:rPr>
        <w:t>
      8-1. Запрос, не относящийся к составу хранящихся в архиве архивных документов, не позднее 3 (трех) рабочих дней с момента его регистрации направляется по принадлежности в другой государственный или ведомственный архив, где хранятся необходимые архивные документы, с уведомлением об этом услугополучателя.</w:t>
      </w:r>
    </w:p>
    <w:bookmarkEnd w:id="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2 дополнена пунктом 8-1, в соответствии с приказом и.о. Министра культуры и спорта РК от 19.10.2021 </w:t>
      </w:r>
      <w:r>
        <w:rPr>
          <w:rFonts w:ascii="Times New Roman"/>
          <w:b w:val="false"/>
          <w:i w:val="false"/>
          <w:color w:val="000000"/>
          <w:sz w:val="28"/>
        </w:rPr>
        <w:t>№ 312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4" w:id="33"/>
    <w:p>
      <w:pPr>
        <w:spacing w:after="0"/>
        <w:ind w:left="0"/>
        <w:jc w:val="both"/>
      </w:pPr>
      <w:r>
        <w:rPr>
          <w:rFonts w:ascii="Times New Roman"/>
          <w:b w:val="false"/>
          <w:i w:val="false"/>
          <w:color w:val="000000"/>
          <w:sz w:val="28"/>
        </w:rPr>
        <w:t>
      9-1. Услугодатель предоставляет информацию о внесенных изменениях в порядок оказания государственных услуг оператору информационо-коммуникационной инфраструктуры "электронного правительства" (с учетом оказания услуги через портал "электронного правительства"), НАО "Государственная корпация "Правительство для граждан", Единый контакт-центр и услугодателям.</w:t>
      </w:r>
    </w:p>
    <w:bookmarkEnd w:id="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9-1 в соответствии с приказом и.о. Министра культуры и спорта РК от 18.11.2022 </w:t>
      </w:r>
      <w:r>
        <w:rPr>
          <w:rFonts w:ascii="Times New Roman"/>
          <w:b w:val="false"/>
          <w:i w:val="false"/>
          <w:color w:val="000000"/>
          <w:sz w:val="28"/>
        </w:rPr>
        <w:t>№ 329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1" w:id="34"/>
    <w:p>
      <w:pPr>
        <w:spacing w:after="0"/>
        <w:ind w:left="0"/>
        <w:jc w:val="left"/>
      </w:pPr>
      <w:r>
        <w:rPr>
          <w:rFonts w:ascii="Times New Roman"/>
          <w:b/>
          <w:i w:val="false"/>
          <w:color w:val="000000"/>
        </w:rPr>
        <w:t xml:space="preserve"> Глава 3. Порядок обжалования решений, действий (бездействия) услугодателя</w:t>
      </w:r>
    </w:p>
    <w:bookmarkEnd w:id="34"/>
    <w:bookmarkStart w:name="z52" w:id="35"/>
    <w:p>
      <w:pPr>
        <w:spacing w:after="0"/>
        <w:ind w:left="0"/>
        <w:jc w:val="both"/>
      </w:pPr>
      <w:r>
        <w:rPr>
          <w:rFonts w:ascii="Times New Roman"/>
          <w:b w:val="false"/>
          <w:i w:val="false"/>
          <w:color w:val="000000"/>
          <w:sz w:val="28"/>
        </w:rPr>
        <w:t>
      10. При обжаловании решений, действий (бездействий) сотрудников услугодателя жалоба направляется руководству услугодателя по адресам, указанным на интернет-ресурсе Министерства культуры и информации Республики Казахстан: www.mаm.gov.kz в разделе "Государственные услуги", либо на имя руководителя Комитета архивов, документации и книжного дела Министерства культуры и информации Республики Казахстан по адресу: 010000, город Астана, Есильский район, проспект Мәңгілік Ел, дом 8, здание "Дом министерств", подъезд № 14.</w:t>
      </w:r>
    </w:p>
    <w:bookmarkEnd w:id="35"/>
    <w:p>
      <w:pPr>
        <w:spacing w:after="0"/>
        <w:ind w:left="0"/>
        <w:jc w:val="both"/>
      </w:pPr>
      <w:r>
        <w:rPr>
          <w:rFonts w:ascii="Times New Roman"/>
          <w:b w:val="false"/>
          <w:i w:val="false"/>
          <w:color w:val="000000"/>
          <w:sz w:val="28"/>
        </w:rPr>
        <w:t>
      Рассмотрение жалобы по вопросам оказания государственных услуг производится вышестоящим административным органом, должностным лицом, уполномоченным органом по оценке и контролю за качеством оказания государственных услуг (далее – орган, рассматривающий жалобу).</w:t>
      </w:r>
    </w:p>
    <w:p>
      <w:pPr>
        <w:spacing w:after="0"/>
        <w:ind w:left="0"/>
        <w:jc w:val="both"/>
      </w:pPr>
      <w:r>
        <w:rPr>
          <w:rFonts w:ascii="Times New Roman"/>
          <w:b w:val="false"/>
          <w:i w:val="false"/>
          <w:color w:val="000000"/>
          <w:sz w:val="28"/>
        </w:rPr>
        <w:t>
      Жалоба подается услугодателю и (или) должностному лицу, чье решение, действие (бездействие) обжалуются.</w:t>
      </w:r>
    </w:p>
    <w:p>
      <w:pPr>
        <w:spacing w:after="0"/>
        <w:ind w:left="0"/>
        <w:jc w:val="both"/>
      </w:pPr>
      <w:r>
        <w:rPr>
          <w:rFonts w:ascii="Times New Roman"/>
          <w:b w:val="false"/>
          <w:i w:val="false"/>
          <w:color w:val="000000"/>
          <w:sz w:val="28"/>
        </w:rPr>
        <w:t xml:space="preserve">
      Жалоба услугополучателя, поступившая в адрес непосредственно оказывающего государственную услугу услугодателя, в 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25 Закона подлежит рассмотрению в течение пяти рабочих дней со дня ее регистрации.</w:t>
      </w:r>
    </w:p>
    <w:p>
      <w:pPr>
        <w:spacing w:after="0"/>
        <w:ind w:left="0"/>
        <w:jc w:val="both"/>
      </w:pPr>
      <w:r>
        <w:rPr>
          <w:rFonts w:ascii="Times New Roman"/>
          <w:b w:val="false"/>
          <w:i w:val="false"/>
          <w:color w:val="000000"/>
          <w:sz w:val="28"/>
        </w:rPr>
        <w:t>
      Услугодатель, должностное лицо, чье решение, действие (бездействие) обжалуются, не позднее 3 (трех) рабочих дней со дня поступления жалобы направляют ее и административное дело в орган, рассматривающий жалобу.</w:t>
      </w:r>
    </w:p>
    <w:p>
      <w:pPr>
        <w:spacing w:after="0"/>
        <w:ind w:left="0"/>
        <w:jc w:val="both"/>
      </w:pPr>
      <w:r>
        <w:rPr>
          <w:rFonts w:ascii="Times New Roman"/>
          <w:b w:val="false"/>
          <w:i w:val="false"/>
          <w:color w:val="000000"/>
          <w:sz w:val="28"/>
        </w:rPr>
        <w:t>
      При этом, услугодатель, должностное лицо, решение, действие (бездействие) которого обжалуются, вправе не направлять жалобу в орган, рассматривающий жалобу, если он в течение 3 (трех) рабочих дней примет решение либо иное административное действие, полностью удовлетворяющие требованиям, указанным в жалобе.</w:t>
      </w:r>
    </w:p>
    <w:p>
      <w:pPr>
        <w:spacing w:after="0"/>
        <w:ind w:left="0"/>
        <w:jc w:val="both"/>
      </w:pPr>
      <w:r>
        <w:rPr>
          <w:rFonts w:ascii="Times New Roman"/>
          <w:b w:val="false"/>
          <w:i w:val="false"/>
          <w:color w:val="000000"/>
          <w:sz w:val="28"/>
        </w:rPr>
        <w:t>
      Если иное не предусмотрено законом, обращение в суд допускается после обжалования в досудебном порядке.</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10 - в редакции приказа и.о. Министра культуры и спорта РК от 18.11.2022 </w:t>
      </w:r>
      <w:r>
        <w:rPr>
          <w:rFonts w:ascii="Times New Roman"/>
          <w:b w:val="false"/>
          <w:i w:val="false"/>
          <w:color w:val="000000"/>
          <w:sz w:val="28"/>
        </w:rPr>
        <w:t>№ 329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изменением, внесенным приказом Министра культуры и информации РК от 28.06.2024 </w:t>
      </w:r>
      <w:r>
        <w:rPr>
          <w:rFonts w:ascii="Times New Roman"/>
          <w:b w:val="false"/>
          <w:i w:val="false"/>
          <w:color w:val="000000"/>
          <w:sz w:val="28"/>
        </w:rPr>
        <w:t>275-НҚ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3" w:id="36"/>
    <w:p>
      <w:pPr>
        <w:spacing w:after="0"/>
        <w:ind w:left="0"/>
        <w:jc w:val="both"/>
      </w:pPr>
      <w:r>
        <w:rPr>
          <w:rFonts w:ascii="Times New Roman"/>
          <w:b w:val="false"/>
          <w:i w:val="false"/>
          <w:color w:val="000000"/>
          <w:sz w:val="28"/>
        </w:rPr>
        <w:t>
      11. Жалоба на решения, действия (бездействия) услугодателя по вопросам оказания государственных услуг подается на имя руководителя услугодателя.</w:t>
      </w:r>
    </w:p>
    <w:bookmarkEnd w:id="36"/>
    <w:bookmarkStart w:name="z54" w:id="37"/>
    <w:p>
      <w:pPr>
        <w:spacing w:after="0"/>
        <w:ind w:left="0"/>
        <w:jc w:val="both"/>
      </w:pPr>
      <w:r>
        <w:rPr>
          <w:rFonts w:ascii="Times New Roman"/>
          <w:b w:val="false"/>
          <w:i w:val="false"/>
          <w:color w:val="000000"/>
          <w:sz w:val="28"/>
        </w:rPr>
        <w:t>
      12. Жалоба подается в письменном виде по почте, через канцелярию услугодателя.</w:t>
      </w:r>
    </w:p>
    <w:bookmarkEnd w:id="3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В пункт 12 вносится изменение на казахском языке, текст на русском языке не меняется, в соответствии с приказом и.о. Министра культуры и спорта РК от 19.10.2021 </w:t>
      </w:r>
      <w:r>
        <w:rPr>
          <w:rFonts w:ascii="Times New Roman"/>
          <w:b w:val="false"/>
          <w:i w:val="false"/>
          <w:color w:val="000000"/>
          <w:sz w:val="28"/>
        </w:rPr>
        <w:t>№ 312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5" w:id="38"/>
    <w:p>
      <w:pPr>
        <w:spacing w:after="0"/>
        <w:ind w:left="0"/>
        <w:jc w:val="both"/>
      </w:pPr>
      <w:r>
        <w:rPr>
          <w:rFonts w:ascii="Times New Roman"/>
          <w:b w:val="false"/>
          <w:i w:val="false"/>
          <w:color w:val="000000"/>
          <w:sz w:val="28"/>
        </w:rPr>
        <w:t xml:space="preserve">
      13. </w:t>
      </w:r>
      <w:r>
        <w:rPr>
          <w:rFonts w:ascii="Times New Roman"/>
          <w:b w:val="false"/>
          <w:i w:val="false"/>
          <w:color w:val="000000"/>
          <w:sz w:val="28"/>
        </w:rPr>
        <w:t>При подаче жалобы услугополучателем указываются его фамилия, имя, отчество (при его наличии), почтовый адрес, исходящий номер и дата.</w:t>
      </w:r>
    </w:p>
    <w:bookmarkEnd w:id="38"/>
    <w:bookmarkStart w:name="z47" w:id="39"/>
    <w:p>
      <w:pPr>
        <w:spacing w:after="0"/>
        <w:ind w:left="0"/>
        <w:jc w:val="both"/>
      </w:pPr>
      <w:r>
        <w:rPr>
          <w:rFonts w:ascii="Times New Roman"/>
          <w:b w:val="false"/>
          <w:i w:val="false"/>
          <w:color w:val="000000"/>
          <w:sz w:val="28"/>
        </w:rPr>
        <w:t>
      Жалоба подписывается услугополучателем.</w:t>
      </w:r>
    </w:p>
    <w:bookmarkEnd w:id="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13 - в редакции приказа и.о. Министра культуры и спорта РК от 19.10.2021 </w:t>
      </w:r>
      <w:r>
        <w:rPr>
          <w:rFonts w:ascii="Times New Roman"/>
          <w:b w:val="false"/>
          <w:i w:val="false"/>
          <w:color w:val="000000"/>
          <w:sz w:val="28"/>
        </w:rPr>
        <w:t>№ 312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7" w:id="40"/>
    <w:p>
      <w:pPr>
        <w:spacing w:after="0"/>
        <w:ind w:left="0"/>
        <w:jc w:val="both"/>
      </w:pPr>
      <w:r>
        <w:rPr>
          <w:rFonts w:ascii="Times New Roman"/>
          <w:b w:val="false"/>
          <w:i w:val="false"/>
          <w:color w:val="000000"/>
          <w:sz w:val="28"/>
        </w:rPr>
        <w:t xml:space="preserve">
      14. Жалоба услугополучателя, поступившая на имя руководителя услугодателя, в 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25 Закона подлежит рассмотрению в течении пяти рабочих дней со дня ее регистрации.</w:t>
      </w:r>
    </w:p>
    <w:bookmarkEnd w:id="40"/>
    <w:bookmarkStart w:name="z58" w:id="41"/>
    <w:p>
      <w:pPr>
        <w:spacing w:after="0"/>
        <w:ind w:left="0"/>
        <w:jc w:val="both"/>
      </w:pPr>
      <w:r>
        <w:rPr>
          <w:rFonts w:ascii="Times New Roman"/>
          <w:b w:val="false"/>
          <w:i w:val="false"/>
          <w:color w:val="000000"/>
          <w:sz w:val="28"/>
        </w:rPr>
        <w:t>
      15. Жалоба услугополучателя, поступившая в адрес уполномоченного органа по оценке и контролю за качеством оказания государственных услуг, подлежит рассмотрению в течение пятнадцати рабочих дней со дня ее регистрации.</w:t>
      </w:r>
    </w:p>
    <w:bookmarkEnd w:id="41"/>
    <w:bookmarkStart w:name="z59" w:id="42"/>
    <w:p>
      <w:pPr>
        <w:spacing w:after="0"/>
        <w:ind w:left="0"/>
        <w:jc w:val="both"/>
      </w:pPr>
      <w:r>
        <w:rPr>
          <w:rFonts w:ascii="Times New Roman"/>
          <w:b w:val="false"/>
          <w:i w:val="false"/>
          <w:color w:val="000000"/>
          <w:sz w:val="28"/>
        </w:rPr>
        <w:t>
      16. В случае несогласия с результатами оказанной государственной услуги услугополучатель обращается в вышестоящие органы либо в суд в установленном</w:t>
      </w:r>
      <w:r>
        <w:rPr>
          <w:rFonts w:ascii="Times New Roman"/>
          <w:b w:val="false"/>
          <w:i w:val="false"/>
          <w:color w:val="000000"/>
          <w:sz w:val="28"/>
        </w:rPr>
        <w:t xml:space="preserve"> законодательством порядке</w:t>
      </w:r>
      <w:r>
        <w:rPr>
          <w:rFonts w:ascii="Times New Roman"/>
          <w:b w:val="false"/>
          <w:i w:val="false"/>
          <w:color w:val="000000"/>
          <w:sz w:val="28"/>
        </w:rPr>
        <w:t xml:space="preserve"> Республики Казахстан.</w:t>
      </w:r>
    </w:p>
    <w:bookmarkEnd w:id="4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 к Правилам</w:t>
            </w:r>
            <w:r>
              <w:br/>
            </w:r>
            <w:r>
              <w:rPr>
                <w:rFonts w:ascii="Times New Roman"/>
                <w:b w:val="false"/>
                <w:i w:val="false"/>
                <w:color w:val="000000"/>
                <w:sz w:val="20"/>
              </w:rPr>
              <w:t>оказания государственной</w:t>
            </w:r>
            <w:r>
              <w:br/>
            </w:r>
            <w:r>
              <w:rPr>
                <w:rFonts w:ascii="Times New Roman"/>
                <w:b w:val="false"/>
                <w:i w:val="false"/>
                <w:color w:val="000000"/>
                <w:sz w:val="20"/>
              </w:rPr>
              <w:t>услуги "Выдача архивных</w:t>
            </w:r>
            <w:r>
              <w:br/>
            </w:r>
            <w:r>
              <w:rPr>
                <w:rFonts w:ascii="Times New Roman"/>
                <w:b w:val="false"/>
                <w:i w:val="false"/>
                <w:color w:val="000000"/>
                <w:sz w:val="20"/>
              </w:rPr>
              <w:t>справок, копий архивных</w:t>
            </w:r>
            <w:r>
              <w:br/>
            </w:r>
            <w:r>
              <w:rPr>
                <w:rFonts w:ascii="Times New Roman"/>
                <w:b w:val="false"/>
                <w:i w:val="false"/>
                <w:color w:val="000000"/>
                <w:sz w:val="20"/>
              </w:rPr>
              <w:t>документов или архивных</w:t>
            </w:r>
            <w:r>
              <w:br/>
            </w:r>
            <w:r>
              <w:rPr>
                <w:rFonts w:ascii="Times New Roman"/>
                <w:b w:val="false"/>
                <w:i w:val="false"/>
                <w:color w:val="000000"/>
                <w:sz w:val="20"/>
              </w:rPr>
              <w:t>выписок"</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_________________________________</w:t>
            </w:r>
            <w:r>
              <w:br/>
            </w:r>
            <w:r>
              <w:rPr>
                <w:rFonts w:ascii="Times New Roman"/>
                <w:b w:val="false"/>
                <w:i w:val="false"/>
                <w:color w:val="000000"/>
                <w:sz w:val="20"/>
              </w:rPr>
              <w:t>(наименование услугодателя)</w:t>
            </w:r>
            <w:r>
              <w:br/>
            </w:r>
            <w:r>
              <w:rPr>
                <w:rFonts w:ascii="Times New Roman"/>
                <w:b w:val="false"/>
                <w:i w:val="false"/>
                <w:color w:val="000000"/>
                <w:sz w:val="20"/>
              </w:rPr>
              <w:t>от ______________________________</w:t>
            </w:r>
            <w:r>
              <w:br/>
            </w:r>
            <w:r>
              <w:rPr>
                <w:rFonts w:ascii="Times New Roman"/>
                <w:b w:val="false"/>
                <w:i w:val="false"/>
                <w:color w:val="000000"/>
                <w:sz w:val="20"/>
              </w:rPr>
              <w:t>(фамилия, имя, отчество</w:t>
            </w:r>
            <w:r>
              <w:br/>
            </w:r>
            <w:r>
              <w:rPr>
                <w:rFonts w:ascii="Times New Roman"/>
                <w:b w:val="false"/>
                <w:i w:val="false"/>
                <w:color w:val="000000"/>
                <w:sz w:val="20"/>
              </w:rPr>
              <w:t>________________________________</w:t>
            </w:r>
            <w:r>
              <w:br/>
            </w:r>
            <w:r>
              <w:rPr>
                <w:rFonts w:ascii="Times New Roman"/>
                <w:b w:val="false"/>
                <w:i w:val="false"/>
                <w:color w:val="000000"/>
                <w:sz w:val="20"/>
              </w:rPr>
              <w:t>(при его наличии) услугополучателя),</w:t>
            </w:r>
            <w:r>
              <w:br/>
            </w:r>
            <w:r>
              <w:rPr>
                <w:rFonts w:ascii="Times New Roman"/>
                <w:b w:val="false"/>
                <w:i w:val="false"/>
                <w:color w:val="000000"/>
                <w:sz w:val="20"/>
              </w:rPr>
              <w:t>________________________________</w:t>
            </w:r>
            <w:r>
              <w:br/>
            </w:r>
            <w:r>
              <w:rPr>
                <w:rFonts w:ascii="Times New Roman"/>
                <w:b w:val="false"/>
                <w:i w:val="false"/>
                <w:color w:val="000000"/>
                <w:sz w:val="20"/>
              </w:rPr>
              <w:t>Место жительства</w:t>
            </w:r>
            <w:r>
              <w:br/>
            </w:r>
            <w:r>
              <w:rPr>
                <w:rFonts w:ascii="Times New Roman"/>
                <w:b w:val="false"/>
                <w:i w:val="false"/>
                <w:color w:val="000000"/>
                <w:sz w:val="20"/>
              </w:rPr>
              <w:t>(для физического лица)/</w:t>
            </w:r>
            <w:r>
              <w:br/>
            </w:r>
            <w:r>
              <w:rPr>
                <w:rFonts w:ascii="Times New Roman"/>
                <w:b w:val="false"/>
                <w:i w:val="false"/>
                <w:color w:val="000000"/>
                <w:sz w:val="20"/>
              </w:rPr>
              <w:t>________________________________</w:t>
            </w:r>
            <w:r>
              <w:br/>
            </w:r>
            <w:r>
              <w:rPr>
                <w:rFonts w:ascii="Times New Roman"/>
                <w:b w:val="false"/>
                <w:i w:val="false"/>
                <w:color w:val="000000"/>
                <w:sz w:val="20"/>
              </w:rPr>
              <w:t>________________________________</w:t>
            </w:r>
            <w:r>
              <w:br/>
            </w:r>
            <w:r>
              <w:rPr>
                <w:rFonts w:ascii="Times New Roman"/>
                <w:b w:val="false"/>
                <w:i w:val="false"/>
                <w:color w:val="000000"/>
                <w:sz w:val="20"/>
              </w:rPr>
              <w:t>юридический адрес</w:t>
            </w:r>
            <w:r>
              <w:br/>
            </w:r>
            <w:r>
              <w:rPr>
                <w:rFonts w:ascii="Times New Roman"/>
                <w:b w:val="false"/>
                <w:i w:val="false"/>
                <w:color w:val="000000"/>
                <w:sz w:val="20"/>
              </w:rPr>
              <w:t>________________________________</w:t>
            </w:r>
            <w:r>
              <w:br/>
            </w:r>
            <w:r>
              <w:rPr>
                <w:rFonts w:ascii="Times New Roman"/>
                <w:b w:val="false"/>
                <w:i w:val="false"/>
                <w:color w:val="000000"/>
                <w:sz w:val="20"/>
              </w:rPr>
              <w:t>(для юридического лица)</w:t>
            </w:r>
            <w:r>
              <w:br/>
            </w:r>
            <w:r>
              <w:rPr>
                <w:rFonts w:ascii="Times New Roman"/>
                <w:b w:val="false"/>
                <w:i w:val="false"/>
                <w:color w:val="000000"/>
                <w:sz w:val="20"/>
              </w:rPr>
              <w:t>________________________________</w:t>
            </w:r>
            <w:r>
              <w:br/>
            </w:r>
            <w:r>
              <w:rPr>
                <w:rFonts w:ascii="Times New Roman"/>
                <w:b w:val="false"/>
                <w:i w:val="false"/>
                <w:color w:val="000000"/>
                <w:sz w:val="20"/>
              </w:rPr>
              <w:t>Контактный телефон:</w:t>
            </w:r>
            <w:r>
              <w:br/>
            </w:r>
            <w:r>
              <w:rPr>
                <w:rFonts w:ascii="Times New Roman"/>
                <w:b w:val="false"/>
                <w:i w:val="false"/>
                <w:color w:val="000000"/>
                <w:sz w:val="20"/>
              </w:rPr>
              <w:t>________________________________</w:t>
            </w:r>
            <w:r>
              <w:br/>
            </w:r>
            <w:r>
              <w:rPr>
                <w:rFonts w:ascii="Times New Roman"/>
                <w:b w:val="false"/>
                <w:i w:val="false"/>
                <w:color w:val="000000"/>
                <w:sz w:val="20"/>
              </w:rPr>
              <w:t>Электронный адрес</w:t>
            </w:r>
            <w:r>
              <w:br/>
            </w:r>
            <w:r>
              <w:rPr>
                <w:rFonts w:ascii="Times New Roman"/>
                <w:b w:val="false"/>
                <w:i w:val="false"/>
                <w:color w:val="000000"/>
                <w:sz w:val="20"/>
              </w:rPr>
              <w:t>________________________________</w:t>
            </w:r>
            <w:r>
              <w:br/>
            </w:r>
            <w:r>
              <w:rPr>
                <w:rFonts w:ascii="Times New Roman"/>
                <w:b w:val="false"/>
                <w:i w:val="false"/>
                <w:color w:val="000000"/>
                <w:sz w:val="20"/>
              </w:rPr>
              <w:t>Индивидуальный</w:t>
            </w:r>
            <w:r>
              <w:br/>
            </w:r>
            <w:r>
              <w:rPr>
                <w:rFonts w:ascii="Times New Roman"/>
                <w:b w:val="false"/>
                <w:i w:val="false"/>
                <w:color w:val="000000"/>
                <w:sz w:val="20"/>
              </w:rPr>
              <w:t>идентификационный номер/</w:t>
            </w:r>
            <w:r>
              <w:br/>
            </w:r>
            <w:r>
              <w:rPr>
                <w:rFonts w:ascii="Times New Roman"/>
                <w:b w:val="false"/>
                <w:i w:val="false"/>
                <w:color w:val="000000"/>
                <w:sz w:val="20"/>
              </w:rPr>
              <w:t>_________________________________</w:t>
            </w:r>
            <w:r>
              <w:br/>
            </w:r>
            <w:r>
              <w:rPr>
                <w:rFonts w:ascii="Times New Roman"/>
                <w:b w:val="false"/>
                <w:i w:val="false"/>
                <w:color w:val="000000"/>
                <w:sz w:val="20"/>
              </w:rPr>
              <w:t>бизнес идентификационный номер)</w:t>
            </w:r>
          </w:p>
        </w:tc>
      </w:tr>
    </w:tbl>
    <w:bookmarkStart w:name="z63" w:id="43"/>
    <w:p>
      <w:pPr>
        <w:spacing w:after="0"/>
        <w:ind w:left="0"/>
        <w:jc w:val="left"/>
      </w:pPr>
      <w:r>
        <w:rPr>
          <w:rFonts w:ascii="Times New Roman"/>
          <w:b/>
          <w:i w:val="false"/>
          <w:color w:val="000000"/>
        </w:rPr>
        <w:t xml:space="preserve">                                Заявление</w:t>
      </w:r>
    </w:p>
    <w:bookmarkEnd w:id="43"/>
    <w:p>
      <w:pPr>
        <w:spacing w:after="0"/>
        <w:ind w:left="0"/>
        <w:jc w:val="both"/>
      </w:pPr>
      <w:r>
        <w:rPr>
          <w:rFonts w:ascii="Times New Roman"/>
          <w:b w:val="false"/>
          <w:i w:val="false"/>
          <w:color w:val="ff0000"/>
          <w:sz w:val="28"/>
        </w:rPr>
        <w:t xml:space="preserve">
      Сноска. Приложение 1 - в редакции приказа и.о. Министра культуры и спорта РК от 19.10.2021 </w:t>
      </w:r>
      <w:r>
        <w:rPr>
          <w:rFonts w:ascii="Times New Roman"/>
          <w:b w:val="false"/>
          <w:i w:val="false"/>
          <w:color w:val="ff0000"/>
          <w:sz w:val="28"/>
        </w:rPr>
        <w:t>№ 312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bookmarkStart w:name="z64" w:id="44"/>
      <w:r>
        <w:rPr>
          <w:rFonts w:ascii="Times New Roman"/>
          <w:b w:val="false"/>
          <w:i w:val="false"/>
          <w:color w:val="000000"/>
          <w:sz w:val="28"/>
        </w:rPr>
        <w:t>
      Прошу выдать архивную справку или копии архивных документов или архивные</w:t>
      </w:r>
    </w:p>
    <w:bookmarkEnd w:id="44"/>
    <w:p>
      <w:pPr>
        <w:spacing w:after="0"/>
        <w:ind w:left="0"/>
        <w:jc w:val="both"/>
      </w:pPr>
      <w:r>
        <w:rPr>
          <w:rFonts w:ascii="Times New Roman"/>
          <w:b w:val="false"/>
          <w:i w:val="false"/>
          <w:color w:val="000000"/>
          <w:sz w:val="28"/>
        </w:rPr>
        <w:t>выписки из архивных документов о подтверждении сведений социально-правового</w:t>
      </w:r>
    </w:p>
    <w:p>
      <w:pPr>
        <w:spacing w:after="0"/>
        <w:ind w:left="0"/>
        <w:jc w:val="both"/>
      </w:pPr>
      <w:r>
        <w:rPr>
          <w:rFonts w:ascii="Times New Roman"/>
          <w:b w:val="false"/>
          <w:i w:val="false"/>
          <w:color w:val="000000"/>
          <w:sz w:val="28"/>
        </w:rPr>
        <w:t>характера:</w:t>
      </w:r>
    </w:p>
    <w:p>
      <w:pPr>
        <w:spacing w:after="0"/>
        <w:ind w:left="0"/>
        <w:jc w:val="both"/>
      </w:pPr>
      <w:r>
        <w:rPr>
          <w:rFonts w:ascii="Times New Roman"/>
          <w:b w:val="false"/>
          <w:i w:val="false"/>
          <w:color w:val="000000"/>
          <w:sz w:val="28"/>
        </w:rPr>
        <w:t>__________________________________________________________________________</w:t>
      </w:r>
    </w:p>
    <w:p>
      <w:pPr>
        <w:spacing w:after="0"/>
        <w:ind w:left="0"/>
        <w:jc w:val="both"/>
      </w:pPr>
      <w:r>
        <w:rPr>
          <w:rFonts w:ascii="Times New Roman"/>
          <w:b w:val="false"/>
          <w:i w:val="false"/>
          <w:color w:val="000000"/>
          <w:sz w:val="28"/>
        </w:rPr>
        <w:t>(в зависимости от потребности услугополучателя, указываются запрашиваемые</w:t>
      </w:r>
    </w:p>
    <w:p>
      <w:pPr>
        <w:spacing w:after="0"/>
        <w:ind w:left="0"/>
        <w:jc w:val="both"/>
      </w:pPr>
      <w:r>
        <w:rPr>
          <w:rFonts w:ascii="Times New Roman"/>
          <w:b w:val="false"/>
          <w:i w:val="false"/>
          <w:color w:val="000000"/>
          <w:sz w:val="28"/>
        </w:rPr>
        <w:t>__________________________________________________________________________</w:t>
      </w:r>
    </w:p>
    <w:p>
      <w:pPr>
        <w:spacing w:after="0"/>
        <w:ind w:left="0"/>
        <w:jc w:val="both"/>
      </w:pPr>
      <w:r>
        <w:rPr>
          <w:rFonts w:ascii="Times New Roman"/>
          <w:b w:val="false"/>
          <w:i w:val="false"/>
          <w:color w:val="000000"/>
          <w:sz w:val="28"/>
        </w:rPr>
        <w:t>сведения трудовой стаж, размер заработной платы, возраст, состав семьи, образование,</w:t>
      </w:r>
    </w:p>
    <w:p>
      <w:pPr>
        <w:spacing w:after="0"/>
        <w:ind w:left="0"/>
        <w:jc w:val="both"/>
      </w:pPr>
      <w:r>
        <w:rPr>
          <w:rFonts w:ascii="Times New Roman"/>
          <w:b w:val="false"/>
          <w:i w:val="false"/>
          <w:color w:val="000000"/>
          <w:sz w:val="28"/>
        </w:rPr>
        <w:t>__________________________________________________________________________</w:t>
      </w:r>
    </w:p>
    <w:p>
      <w:pPr>
        <w:spacing w:after="0"/>
        <w:ind w:left="0"/>
        <w:jc w:val="both"/>
      </w:pPr>
      <w:r>
        <w:rPr>
          <w:rFonts w:ascii="Times New Roman"/>
          <w:b w:val="false"/>
          <w:i w:val="false"/>
          <w:color w:val="000000"/>
          <w:sz w:val="28"/>
        </w:rPr>
        <w:t>награждение, перечисление пенсионных взносов и социальных отчислений,</w:t>
      </w:r>
    </w:p>
    <w:p>
      <w:pPr>
        <w:spacing w:after="0"/>
        <w:ind w:left="0"/>
        <w:jc w:val="both"/>
      </w:pPr>
      <w:r>
        <w:rPr>
          <w:rFonts w:ascii="Times New Roman"/>
          <w:b w:val="false"/>
          <w:i w:val="false"/>
          <w:color w:val="000000"/>
          <w:sz w:val="28"/>
        </w:rPr>
        <w:t>__________________________________________________________________________</w:t>
      </w:r>
    </w:p>
    <w:p>
      <w:pPr>
        <w:spacing w:after="0"/>
        <w:ind w:left="0"/>
        <w:jc w:val="both"/>
      </w:pPr>
      <w:r>
        <w:rPr>
          <w:rFonts w:ascii="Times New Roman"/>
          <w:b w:val="false"/>
          <w:i w:val="false"/>
          <w:color w:val="000000"/>
          <w:sz w:val="28"/>
        </w:rPr>
        <w:t>присвоение ученых степеней и званий, несчастные случаи, нахождение на излечении,</w:t>
      </w:r>
    </w:p>
    <w:p>
      <w:pPr>
        <w:spacing w:after="0"/>
        <w:ind w:left="0"/>
        <w:jc w:val="both"/>
      </w:pPr>
      <w:r>
        <w:rPr>
          <w:rFonts w:ascii="Times New Roman"/>
          <w:b w:val="false"/>
          <w:i w:val="false"/>
          <w:color w:val="000000"/>
          <w:sz w:val="28"/>
        </w:rPr>
        <w:t>__________________________________________________________________________</w:t>
      </w:r>
    </w:p>
    <w:p>
      <w:pPr>
        <w:spacing w:after="0"/>
        <w:ind w:left="0"/>
        <w:jc w:val="both"/>
      </w:pPr>
      <w:r>
        <w:rPr>
          <w:rFonts w:ascii="Times New Roman"/>
          <w:b w:val="false"/>
          <w:i w:val="false"/>
          <w:color w:val="000000"/>
          <w:sz w:val="28"/>
        </w:rPr>
        <w:t>эвакуации, применение репрессий, реабилитация, служба в воинских частях и</w:t>
      </w:r>
    </w:p>
    <w:p>
      <w:pPr>
        <w:spacing w:after="0"/>
        <w:ind w:left="0"/>
        <w:jc w:val="both"/>
      </w:pPr>
      <w:r>
        <w:rPr>
          <w:rFonts w:ascii="Times New Roman"/>
          <w:b w:val="false"/>
          <w:i w:val="false"/>
          <w:color w:val="000000"/>
          <w:sz w:val="28"/>
        </w:rPr>
        <w:t>__________________________________________________________________________</w:t>
      </w:r>
    </w:p>
    <w:p>
      <w:pPr>
        <w:spacing w:after="0"/>
        <w:ind w:left="0"/>
        <w:jc w:val="both"/>
      </w:pPr>
      <w:r>
        <w:rPr>
          <w:rFonts w:ascii="Times New Roman"/>
          <w:b w:val="false"/>
          <w:i w:val="false"/>
          <w:color w:val="000000"/>
          <w:sz w:val="28"/>
        </w:rPr>
        <w:t>формированиях, проживание в зонах экологического бедствия,</w:t>
      </w:r>
    </w:p>
    <w:p>
      <w:pPr>
        <w:spacing w:after="0"/>
        <w:ind w:left="0"/>
        <w:jc w:val="both"/>
      </w:pPr>
      <w:r>
        <w:rPr>
          <w:rFonts w:ascii="Times New Roman"/>
          <w:b w:val="false"/>
          <w:i w:val="false"/>
          <w:color w:val="000000"/>
          <w:sz w:val="28"/>
        </w:rPr>
        <w:t>__________________________________________________________________________</w:t>
      </w:r>
    </w:p>
    <w:p>
      <w:pPr>
        <w:spacing w:after="0"/>
        <w:ind w:left="0"/>
        <w:jc w:val="both"/>
      </w:pPr>
      <w:r>
        <w:rPr>
          <w:rFonts w:ascii="Times New Roman"/>
          <w:b w:val="false"/>
          <w:i w:val="false"/>
          <w:color w:val="000000"/>
          <w:sz w:val="28"/>
        </w:rPr>
        <w:t>пребывание в местах лишения свободы, акты гражданского состояния и иные</w:t>
      </w:r>
    </w:p>
    <w:p>
      <w:pPr>
        <w:spacing w:after="0"/>
        <w:ind w:left="0"/>
        <w:jc w:val="both"/>
      </w:pPr>
      <w:r>
        <w:rPr>
          <w:rFonts w:ascii="Times New Roman"/>
          <w:b w:val="false"/>
          <w:i w:val="false"/>
          <w:color w:val="000000"/>
          <w:sz w:val="28"/>
        </w:rPr>
        <w:t>__________________________________________________________________________</w:t>
      </w:r>
    </w:p>
    <w:p>
      <w:pPr>
        <w:spacing w:after="0"/>
        <w:ind w:left="0"/>
        <w:jc w:val="both"/>
      </w:pPr>
      <w:r>
        <w:rPr>
          <w:rFonts w:ascii="Times New Roman"/>
          <w:b w:val="false"/>
          <w:i w:val="false"/>
          <w:color w:val="000000"/>
          <w:sz w:val="28"/>
        </w:rPr>
        <w:t>сведения, хранящиеся в государственных архивах)</w:t>
      </w:r>
    </w:p>
    <w:p>
      <w:pPr>
        <w:spacing w:after="0"/>
        <w:ind w:left="0"/>
        <w:jc w:val="both"/>
      </w:pPr>
      <w:r>
        <w:rPr>
          <w:rFonts w:ascii="Times New Roman"/>
          <w:b w:val="false"/>
          <w:i w:val="false"/>
          <w:color w:val="000000"/>
          <w:sz w:val="28"/>
        </w:rPr>
        <w:t>на:_______________________________________________________________________</w:t>
      </w:r>
    </w:p>
    <w:p>
      <w:pPr>
        <w:spacing w:after="0"/>
        <w:ind w:left="0"/>
        <w:jc w:val="both"/>
      </w:pPr>
      <w:r>
        <w:rPr>
          <w:rFonts w:ascii="Times New Roman"/>
          <w:b w:val="false"/>
          <w:i w:val="false"/>
          <w:color w:val="000000"/>
          <w:sz w:val="28"/>
        </w:rPr>
        <w:t xml:space="preserve"> (фамилия (девичья фамилия), имя, отчество (при его наличии),</w:t>
      </w:r>
    </w:p>
    <w:p>
      <w:pPr>
        <w:spacing w:after="0"/>
        <w:ind w:left="0"/>
        <w:jc w:val="both"/>
      </w:pPr>
      <w:r>
        <w:rPr>
          <w:rFonts w:ascii="Times New Roman"/>
          <w:b w:val="false"/>
          <w:i w:val="false"/>
          <w:color w:val="000000"/>
          <w:sz w:val="28"/>
        </w:rPr>
        <w:t>__________________________________________________________________________</w:t>
      </w:r>
    </w:p>
    <w:p>
      <w:pPr>
        <w:spacing w:after="0"/>
        <w:ind w:left="0"/>
        <w:jc w:val="both"/>
      </w:pPr>
      <w:r>
        <w:rPr>
          <w:rFonts w:ascii="Times New Roman"/>
          <w:b w:val="false"/>
          <w:i w:val="false"/>
          <w:color w:val="000000"/>
          <w:sz w:val="28"/>
        </w:rPr>
        <w:t>дата рождения лица, на которого запрашиваются сведения, период, за который</w:t>
      </w:r>
    </w:p>
    <w:p>
      <w:pPr>
        <w:spacing w:after="0"/>
        <w:ind w:left="0"/>
        <w:jc w:val="both"/>
      </w:pPr>
      <w:r>
        <w:rPr>
          <w:rFonts w:ascii="Times New Roman"/>
          <w:b w:val="false"/>
          <w:i w:val="false"/>
          <w:color w:val="000000"/>
          <w:sz w:val="28"/>
        </w:rPr>
        <w:t>__________________________________________________________________________</w:t>
      </w:r>
    </w:p>
    <w:p>
      <w:pPr>
        <w:spacing w:after="0"/>
        <w:ind w:left="0"/>
        <w:jc w:val="both"/>
      </w:pPr>
      <w:r>
        <w:rPr>
          <w:rFonts w:ascii="Times New Roman"/>
          <w:b w:val="false"/>
          <w:i w:val="false"/>
          <w:color w:val="000000"/>
          <w:sz w:val="28"/>
        </w:rPr>
        <w:t xml:space="preserve"> запрашиваются сведения)</w:t>
      </w:r>
    </w:p>
    <w:p>
      <w:pPr>
        <w:spacing w:after="0"/>
        <w:ind w:left="0"/>
        <w:jc w:val="both"/>
      </w:pPr>
      <w:r>
        <w:rPr>
          <w:rFonts w:ascii="Times New Roman"/>
          <w:b w:val="false"/>
          <w:i w:val="false"/>
          <w:color w:val="000000"/>
          <w:sz w:val="28"/>
        </w:rPr>
        <w:t>за: _______________________________________________________________________</w:t>
      </w:r>
    </w:p>
    <w:p>
      <w:pPr>
        <w:spacing w:after="0"/>
        <w:ind w:left="0"/>
        <w:jc w:val="both"/>
      </w:pPr>
      <w:r>
        <w:rPr>
          <w:rFonts w:ascii="Times New Roman"/>
          <w:b w:val="false"/>
          <w:i w:val="false"/>
          <w:color w:val="000000"/>
          <w:sz w:val="28"/>
        </w:rPr>
        <w:t xml:space="preserve"> (дата, месяц, год (-ы)/ месяц, год (-ы)/ год (-ы)</w:t>
      </w:r>
    </w:p>
    <w:p>
      <w:pPr>
        <w:spacing w:after="0"/>
        <w:ind w:left="0"/>
        <w:jc w:val="both"/>
      </w:pPr>
      <w:r>
        <w:rPr>
          <w:rFonts w:ascii="Times New Roman"/>
          <w:b w:val="false"/>
          <w:i w:val="false"/>
          <w:color w:val="000000"/>
          <w:sz w:val="28"/>
        </w:rPr>
        <w:t>Приложение: копии документов, подтверждающих запрашиваемые сведения</w:t>
      </w:r>
    </w:p>
    <w:p>
      <w:pPr>
        <w:spacing w:after="0"/>
        <w:ind w:left="0"/>
        <w:jc w:val="both"/>
      </w:pPr>
      <w:r>
        <w:rPr>
          <w:rFonts w:ascii="Times New Roman"/>
          <w:b w:val="false"/>
          <w:i w:val="false"/>
          <w:color w:val="000000"/>
          <w:sz w:val="28"/>
        </w:rPr>
        <w:t>(при наличии):</w:t>
      </w:r>
    </w:p>
    <w:p>
      <w:pPr>
        <w:spacing w:after="0"/>
        <w:ind w:left="0"/>
        <w:jc w:val="both"/>
      </w:pPr>
      <w:r>
        <w:rPr>
          <w:rFonts w:ascii="Times New Roman"/>
          <w:b w:val="false"/>
          <w:i w:val="false"/>
          <w:color w:val="000000"/>
          <w:sz w:val="28"/>
        </w:rPr>
        <w:t>1) _______________________________________________________________________;</w:t>
      </w:r>
    </w:p>
    <w:p>
      <w:pPr>
        <w:spacing w:after="0"/>
        <w:ind w:left="0"/>
        <w:jc w:val="both"/>
      </w:pPr>
      <w:r>
        <w:rPr>
          <w:rFonts w:ascii="Times New Roman"/>
          <w:b w:val="false"/>
          <w:i w:val="false"/>
          <w:color w:val="000000"/>
          <w:sz w:val="28"/>
        </w:rPr>
        <w:t>2) ______________________________________________________________________;</w:t>
      </w:r>
    </w:p>
    <w:p>
      <w:pPr>
        <w:spacing w:after="0"/>
        <w:ind w:left="0"/>
        <w:jc w:val="both"/>
      </w:pPr>
      <w:r>
        <w:rPr>
          <w:rFonts w:ascii="Times New Roman"/>
          <w:b w:val="false"/>
          <w:i w:val="false"/>
          <w:color w:val="000000"/>
          <w:sz w:val="28"/>
        </w:rPr>
        <w:t>3) ______________________________________________________________________.</w:t>
      </w:r>
    </w:p>
    <w:p>
      <w:pPr>
        <w:spacing w:after="0"/>
        <w:ind w:left="0"/>
        <w:jc w:val="both"/>
      </w:pPr>
      <w:r>
        <w:rPr>
          <w:rFonts w:ascii="Times New Roman"/>
          <w:b w:val="false"/>
          <w:i w:val="false"/>
          <w:color w:val="000000"/>
          <w:sz w:val="28"/>
        </w:rPr>
        <w:t>Согласен на использование сведений, составляющих охраняемую законом тайну,</w:t>
      </w:r>
    </w:p>
    <w:p>
      <w:pPr>
        <w:spacing w:after="0"/>
        <w:ind w:left="0"/>
        <w:jc w:val="both"/>
      </w:pPr>
      <w:r>
        <w:rPr>
          <w:rFonts w:ascii="Times New Roman"/>
          <w:b w:val="false"/>
          <w:i w:val="false"/>
          <w:color w:val="000000"/>
          <w:sz w:val="28"/>
        </w:rPr>
        <w:t>содержащихся в информационных системах.</w:t>
      </w:r>
    </w:p>
    <w:p>
      <w:pPr>
        <w:spacing w:after="0"/>
        <w:ind w:left="0"/>
        <w:jc w:val="both"/>
      </w:pPr>
      <w:r>
        <w:rPr>
          <w:rFonts w:ascii="Times New Roman"/>
          <w:b w:val="false"/>
          <w:i w:val="false"/>
          <w:color w:val="000000"/>
          <w:sz w:val="28"/>
        </w:rPr>
        <w:t>
      Подтверждаю своей подписью ознакомление с тем, что указанные мною адрес места</w:t>
      </w:r>
    </w:p>
    <w:p>
      <w:pPr>
        <w:spacing w:after="0"/>
        <w:ind w:left="0"/>
        <w:jc w:val="both"/>
      </w:pPr>
      <w:r>
        <w:rPr>
          <w:rFonts w:ascii="Times New Roman"/>
          <w:b w:val="false"/>
          <w:i w:val="false"/>
          <w:color w:val="000000"/>
          <w:sz w:val="28"/>
        </w:rPr>
        <w:t>жительства (места нахождения), места работы, абонентский номер сотовой связи,</w:t>
      </w:r>
    </w:p>
    <w:p>
      <w:pPr>
        <w:spacing w:after="0"/>
        <w:ind w:left="0"/>
        <w:jc w:val="both"/>
      </w:pPr>
      <w:r>
        <w:rPr>
          <w:rFonts w:ascii="Times New Roman"/>
          <w:b w:val="false"/>
          <w:i w:val="false"/>
          <w:color w:val="000000"/>
          <w:sz w:val="28"/>
        </w:rPr>
        <w:t>электронный адрес достоверны, а уведомление (извещение), направленное</w:t>
      </w:r>
    </w:p>
    <w:p>
      <w:pPr>
        <w:spacing w:after="0"/>
        <w:ind w:left="0"/>
        <w:jc w:val="both"/>
      </w:pPr>
      <w:r>
        <w:rPr>
          <w:rFonts w:ascii="Times New Roman"/>
          <w:b w:val="false"/>
          <w:i w:val="false"/>
          <w:color w:val="000000"/>
          <w:sz w:val="28"/>
        </w:rPr>
        <w:t>на указанные контакты, будет считаться надлежащим и достаточным.</w:t>
      </w:r>
    </w:p>
    <w:p>
      <w:pPr>
        <w:spacing w:after="0"/>
        <w:ind w:left="0"/>
        <w:jc w:val="both"/>
      </w:pPr>
      <w:r>
        <w:rPr>
          <w:rFonts w:ascii="Times New Roman"/>
          <w:b w:val="false"/>
          <w:i w:val="false"/>
          <w:color w:val="000000"/>
          <w:sz w:val="28"/>
        </w:rPr>
        <w:t xml:space="preserve">"___" ______________ 20___ года </w:t>
      </w:r>
    </w:p>
    <w:p>
      <w:pPr>
        <w:spacing w:after="0"/>
        <w:ind w:left="0"/>
        <w:jc w:val="both"/>
      </w:pPr>
      <w:r>
        <w:rPr>
          <w:rFonts w:ascii="Times New Roman"/>
          <w:b w:val="false"/>
          <w:i w:val="false"/>
          <w:color w:val="000000"/>
          <w:sz w:val="28"/>
        </w:rPr>
        <w:t>________________ (подпись)</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Правилам оказания</w:t>
            </w:r>
            <w:r>
              <w:br/>
            </w:r>
            <w:r>
              <w:rPr>
                <w:rFonts w:ascii="Times New Roman"/>
                <w:b w:val="false"/>
                <w:i w:val="false"/>
                <w:color w:val="000000"/>
                <w:sz w:val="20"/>
              </w:rPr>
              <w:t>государственной услуги</w:t>
            </w:r>
            <w:r>
              <w:br/>
            </w:r>
            <w:r>
              <w:rPr>
                <w:rFonts w:ascii="Times New Roman"/>
                <w:b w:val="false"/>
                <w:i w:val="false"/>
                <w:color w:val="000000"/>
                <w:sz w:val="20"/>
              </w:rPr>
              <w:t>"Выдача архивных справок,</w:t>
            </w:r>
            <w:r>
              <w:br/>
            </w:r>
            <w:r>
              <w:rPr>
                <w:rFonts w:ascii="Times New Roman"/>
                <w:b w:val="false"/>
                <w:i w:val="false"/>
                <w:color w:val="000000"/>
                <w:sz w:val="20"/>
              </w:rPr>
              <w:t>копий архивных документов</w:t>
            </w:r>
            <w:r>
              <w:br/>
            </w:r>
            <w:r>
              <w:rPr>
                <w:rFonts w:ascii="Times New Roman"/>
                <w:b w:val="false"/>
                <w:i w:val="false"/>
                <w:color w:val="000000"/>
                <w:sz w:val="20"/>
              </w:rPr>
              <w:t>или архивных выписок"</w:t>
            </w:r>
          </w:p>
        </w:tc>
      </w:tr>
    </w:tbl>
    <w:p>
      <w:pPr>
        <w:spacing w:after="0"/>
        <w:ind w:left="0"/>
        <w:jc w:val="both"/>
      </w:pPr>
      <w:r>
        <w:rPr>
          <w:rFonts w:ascii="Times New Roman"/>
          <w:b w:val="false"/>
          <w:i w:val="false"/>
          <w:color w:val="ff0000"/>
          <w:sz w:val="28"/>
        </w:rPr>
        <w:t xml:space="preserve">
      Сноска. Приложение 2 - в редакции приказа Министра культуры и информации РК от 15.10.2025 </w:t>
      </w:r>
      <w:r>
        <w:rPr>
          <w:rFonts w:ascii="Times New Roman"/>
          <w:b w:val="false"/>
          <w:i w:val="false"/>
          <w:color w:val="ff0000"/>
          <w:sz w:val="28"/>
        </w:rPr>
        <w:t>№ 561-НҚ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изменением, внесенным приказом Заместителя Премьер-Министра - Министра культуры и информации РК от 24.06.2026 </w:t>
      </w:r>
      <w:r>
        <w:rPr>
          <w:rFonts w:ascii="Times New Roman"/>
          <w:b w:val="false"/>
          <w:i w:val="false"/>
          <w:color w:val="ff0000"/>
          <w:sz w:val="28"/>
        </w:rPr>
        <w:t>№ 300-НҚ</w:t>
      </w:r>
      <w:r>
        <w:rPr>
          <w:rFonts w:ascii="Times New Roman"/>
          <w:b w:val="false"/>
          <w:i w:val="false"/>
          <w:color w:val="ff0000"/>
          <w:sz w:val="28"/>
        </w:rPr>
        <w:t xml:space="preserve"> (вводится в действие с 01.07.2026).</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основных требований к оказанию государственной услуги</w:t>
            </w:r>
          </w:p>
          <w:p>
            <w:pPr>
              <w:spacing w:after="20"/>
              <w:ind w:left="20"/>
              <w:jc w:val="both"/>
            </w:pPr>
            <w:r>
              <w:rPr>
                <w:rFonts w:ascii="Times New Roman"/>
                <w:b w:val="false"/>
                <w:i w:val="false"/>
                <w:color w:val="000000"/>
                <w:sz w:val="20"/>
              </w:rPr>
              <w:t>"Выдача архивных справок, копий архивных документов или архивных выписок"</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услугодателя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Республиканское государственное учреждение "Национальный архив Республики Казахстан" Комитета архивов, документации и книжного дела Министерства культуры и информации Республики Казахстан, центральные государственные архивы Комитета архивов, документации и книжного дела Министерства культуры и информации Республики Казахстан, государственные архивы местных исполнительных органов столицы, областей, городов республиканского значения, городов, районов (далее – услугодатель).</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Способы предоставления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Канцелярия услугодателя, некоммерческое акционерное общество "Государственная корпорация "Правительство для граждан" (далее – Государственная корпорация), веб портал "электронного правительства" www.egov.kz (далее – 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течение 11 (одиннадцати) рабочих дней.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Электронная (частично автоматизированная) /бумажная.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Архивная справка, копия архивного документа или архивная выписка по подтверждению сведений социально-правового характера, а также отрицательный ответ о наличии документов на государственном хранении в архиве, но отсутствии в них запрашиваемых сведений, ответы об отсутствии на государственном хранении у услугодателя запрашиваемых документов (сведений) на государственном хранении, направлении запроса по принадлежности в другой государственный или ведомственный архив либо мотивированный ответ об отказе в оказании государственной услуги.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оплаты, взимаемой с услугополучателя при оказании государственной услуги, и способы ее взимания в случаях, предусмотренных законодательством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Бесплатно.</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График работы услугодателя, Государственной корпорации и объектов информации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Услугодатель с понедельника по пятницу с 09.00 до 18.00 часов, обеденный перерыв с 13.00 до 14.00 часов, Государственный архив города Астана с 8.30 до 18.00 часов, с перерывом на обед с 13.00 до 14.30 часов, в соответствии с </w:t>
            </w:r>
            <w:r>
              <w:rPr>
                <w:rFonts w:ascii="Times New Roman"/>
                <w:b w:val="false"/>
                <w:i w:val="false"/>
                <w:color w:val="000000"/>
                <w:sz w:val="20"/>
              </w:rPr>
              <w:t>Трудовым</w:t>
            </w:r>
            <w:r>
              <w:rPr>
                <w:rFonts w:ascii="Times New Roman"/>
                <w:b w:val="false"/>
                <w:i w:val="false"/>
                <w:color w:val="000000"/>
                <w:sz w:val="20"/>
              </w:rPr>
              <w:t xml:space="preserve"> кодексом Республики Казахстан.</w:t>
            </w:r>
          </w:p>
          <w:p>
            <w:pPr>
              <w:spacing w:after="20"/>
              <w:ind w:left="20"/>
              <w:jc w:val="both"/>
            </w:pPr>
            <w:r>
              <w:rPr>
                <w:rFonts w:ascii="Times New Roman"/>
                <w:b w:val="false"/>
                <w:i w:val="false"/>
                <w:color w:val="000000"/>
                <w:sz w:val="20"/>
              </w:rPr>
              <w:t xml:space="preserve">Прием заявлений и выдача готовых результатов государственных услуг осуществляется через Государственную корпорацию с понедельника по пятницу включительно с 9.00 до 18.00 часов без перерыва, дежурные отделы обслуживания населения Государственной корпорации с понедельника по пятницу включительно с 9.00 до 20.00 часов и в субботу с 9.00 до 13.00 часов кроме праздничных и выходных дней согласно </w:t>
            </w:r>
            <w:r>
              <w:rPr>
                <w:rFonts w:ascii="Times New Roman"/>
                <w:b w:val="false"/>
                <w:i w:val="false"/>
                <w:color w:val="000000"/>
                <w:sz w:val="20"/>
              </w:rPr>
              <w:t>Трудового</w:t>
            </w:r>
            <w:r>
              <w:rPr>
                <w:rFonts w:ascii="Times New Roman"/>
                <w:b w:val="false"/>
                <w:i w:val="false"/>
                <w:color w:val="000000"/>
                <w:sz w:val="20"/>
              </w:rPr>
              <w:t xml:space="preserve"> кодекса Республики Казахстан.</w:t>
            </w:r>
          </w:p>
          <w:p>
            <w:pPr>
              <w:spacing w:after="20"/>
              <w:ind w:left="20"/>
              <w:jc w:val="both"/>
            </w:pPr>
            <w:r>
              <w:rPr>
                <w:rFonts w:ascii="Times New Roman"/>
                <w:b w:val="false"/>
                <w:i w:val="false"/>
                <w:color w:val="000000"/>
                <w:sz w:val="20"/>
              </w:rPr>
              <w:t>Портал – круглосуточно, за исключением технических перерывов, связанных с проведением ремонтных работ (при обращении услугополучателя после окончания рабочего времени, в праздничные и выходные дни, прием заявлений и выдача результатов оказания государственной услуги осуществляется следующим рабочим днем).</w:t>
            </w:r>
          </w:p>
          <w:p>
            <w:pPr>
              <w:spacing w:after="20"/>
              <w:ind w:left="20"/>
              <w:jc w:val="both"/>
            </w:pPr>
            <w:r>
              <w:rPr>
                <w:rFonts w:ascii="Times New Roman"/>
                <w:b w:val="false"/>
                <w:i w:val="false"/>
                <w:color w:val="000000"/>
                <w:sz w:val="20"/>
              </w:rPr>
              <w:t>Поступившее заявление через канцелярию услугодателя или Государственную корпорацию либо портал, работник канцелярии в течение 1 (одного) рабочего дня регистрирует и направляет руководителю для назначения ответственного исполнителя (в случае поступления после 17.30 часов заявление регистрируется на следующий рабочий день). Руководитель в течение 1 (одного) рабочего дня направляет заявление ответственному исполнителю.</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документов и сведений, истребуемых у услугополучателя для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Через канцелярию услугодателя:</w:t>
            </w:r>
          </w:p>
          <w:p>
            <w:pPr>
              <w:spacing w:after="20"/>
              <w:ind w:left="20"/>
              <w:jc w:val="both"/>
            </w:pPr>
            <w:r>
              <w:rPr>
                <w:rFonts w:ascii="Times New Roman"/>
                <w:b w:val="false"/>
                <w:i w:val="false"/>
                <w:color w:val="000000"/>
                <w:sz w:val="20"/>
              </w:rPr>
              <w:t xml:space="preserve">
1) заявление по форме, согласно </w:t>
            </w:r>
            <w:r>
              <w:rPr>
                <w:rFonts w:ascii="Times New Roman"/>
                <w:b w:val="false"/>
                <w:i w:val="false"/>
                <w:color w:val="000000"/>
                <w:sz w:val="20"/>
              </w:rPr>
              <w:t>приложению 1</w:t>
            </w:r>
            <w:r>
              <w:rPr>
                <w:rFonts w:ascii="Times New Roman"/>
                <w:b w:val="false"/>
                <w:i w:val="false"/>
                <w:color w:val="000000"/>
                <w:sz w:val="20"/>
              </w:rPr>
              <w:t xml:space="preserve"> к настоящим Правилам. При наличии к заявлению прилагаются документы либо их копии, подтверждающие запрашиваемые сведения;</w:t>
            </w:r>
          </w:p>
          <w:p>
            <w:pPr>
              <w:spacing w:after="20"/>
              <w:ind w:left="20"/>
              <w:jc w:val="both"/>
            </w:pPr>
            <w:r>
              <w:rPr>
                <w:rFonts w:ascii="Times New Roman"/>
                <w:b w:val="false"/>
                <w:i w:val="false"/>
                <w:color w:val="000000"/>
                <w:sz w:val="20"/>
              </w:rPr>
              <w:t>
2) документ, удостоверяющий личность услугополучателя либо цифровой документ из сервиса цифровых документов (представляется для идентификации личности, исполнитель услугодателя воспроизводит копию удостоверения личности для идентификации, после чего возвращает его оригинал услугополучателю), документ, подтверждающий полномочия, либо нотариально засвидетельствованная доверенность, при представлении интересов услугополучателя третьим лицом;</w:t>
            </w:r>
          </w:p>
          <w:p>
            <w:pPr>
              <w:spacing w:after="20"/>
              <w:ind w:left="20"/>
              <w:jc w:val="both"/>
            </w:pPr>
            <w:r>
              <w:rPr>
                <w:rFonts w:ascii="Times New Roman"/>
                <w:b w:val="false"/>
                <w:i w:val="false"/>
                <w:color w:val="000000"/>
                <w:sz w:val="20"/>
              </w:rPr>
              <w:t xml:space="preserve">
При обращении услугополучателя по почте: </w:t>
            </w:r>
          </w:p>
          <w:p>
            <w:pPr>
              <w:spacing w:after="20"/>
              <w:ind w:left="20"/>
              <w:jc w:val="both"/>
            </w:pPr>
            <w:r>
              <w:rPr>
                <w:rFonts w:ascii="Times New Roman"/>
                <w:b w:val="false"/>
                <w:i w:val="false"/>
                <w:color w:val="000000"/>
                <w:sz w:val="20"/>
              </w:rPr>
              <w:t>
заявление в произвольной форме, подписанное физическим лицом или представителем юридического лица, с указанием сведений о заявителе (для физического лица – фамилия, имя, отчество (при его наличии), место жительства, контактные телефоны, для юридического лица – его наименование, юридический адрес) и содержащие данные, необходимые для поиска запрашиваемых сведений. При наличии к заявлению прилагаются документы либо их копии, подтверждающие запрашиваемые сведения.</w:t>
            </w:r>
          </w:p>
          <w:p>
            <w:pPr>
              <w:spacing w:after="20"/>
              <w:ind w:left="20"/>
              <w:jc w:val="both"/>
            </w:pPr>
            <w:r>
              <w:rPr>
                <w:rFonts w:ascii="Times New Roman"/>
                <w:b w:val="false"/>
                <w:i w:val="false"/>
                <w:color w:val="000000"/>
                <w:sz w:val="20"/>
              </w:rPr>
              <w:t>
Через Государственную корпорацию:</w:t>
            </w:r>
          </w:p>
          <w:p>
            <w:pPr>
              <w:spacing w:after="20"/>
              <w:ind w:left="20"/>
              <w:jc w:val="both"/>
            </w:pPr>
            <w:r>
              <w:rPr>
                <w:rFonts w:ascii="Times New Roman"/>
                <w:b w:val="false"/>
                <w:i w:val="false"/>
                <w:color w:val="000000"/>
                <w:sz w:val="20"/>
              </w:rPr>
              <w:t xml:space="preserve">
1) заявление по форме, согласно </w:t>
            </w:r>
            <w:r>
              <w:rPr>
                <w:rFonts w:ascii="Times New Roman"/>
                <w:b w:val="false"/>
                <w:i w:val="false"/>
                <w:color w:val="000000"/>
                <w:sz w:val="20"/>
              </w:rPr>
              <w:t>приложению 1</w:t>
            </w:r>
            <w:r>
              <w:rPr>
                <w:rFonts w:ascii="Times New Roman"/>
                <w:b w:val="false"/>
                <w:i w:val="false"/>
                <w:color w:val="000000"/>
                <w:sz w:val="20"/>
              </w:rPr>
              <w:t xml:space="preserve"> к настоящим Правилам. При наличии к заявлению прилагаются документы либо их электронные копии, подтверждающие запрашиваемые сведения;</w:t>
            </w:r>
          </w:p>
          <w:p>
            <w:pPr>
              <w:spacing w:after="20"/>
              <w:ind w:left="20"/>
              <w:jc w:val="both"/>
            </w:pPr>
            <w:r>
              <w:rPr>
                <w:rFonts w:ascii="Times New Roman"/>
                <w:b w:val="false"/>
                <w:i w:val="false"/>
                <w:color w:val="000000"/>
                <w:sz w:val="20"/>
              </w:rPr>
              <w:t>
2) документ, удостоверяющий личность, либо цифровой документ из сервиса цифровых документов (для идентификации) и документ, подтверждающий полномочия – для юридического лица либо нотариально засвидетельствованная доверенность – для физического лица (при обращении уполномоченного представителя).</w:t>
            </w:r>
          </w:p>
          <w:p>
            <w:pPr>
              <w:spacing w:after="20"/>
              <w:ind w:left="20"/>
              <w:jc w:val="both"/>
            </w:pPr>
            <w:r>
              <w:rPr>
                <w:rFonts w:ascii="Times New Roman"/>
                <w:b w:val="false"/>
                <w:i w:val="false"/>
                <w:color w:val="000000"/>
                <w:sz w:val="20"/>
              </w:rPr>
              <w:t>
3) сведения о документах, удостоверяющих личность услугополучателя, работник Государственной корпорации получает из соответствующих государственных информационных систем через шлюз "электронного правительства". Услугодатели получают цифровые документы из сервиса цифровых документов через реализованную интеграцию при условии согласия владельца документа, предоставленного посредством зарегистрированного на веб-портале "электронного правительства" абонентского номера сотовой связи пользователя путем передачи одноразового пароля или путем отправления короткого текстового сообщения в качестве ответа на уведомление веб-портала "электронного правительства"; на портал: запрос в форме электронного документа, удостоверенного электронной цифровой подписью (далее – ЭЦП) услугополучателя. При наличии к заявлению прилагаются электронные копии документов, подтверждающие запрашиваемые сведения.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 для отказа в оказании государственной услуги, установленные законодательством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установление недостоверности документов, представленных услугополучателем для получения государственной услуги, и (или) данных (сведений), содержащихся в них;</w:t>
            </w:r>
          </w:p>
          <w:p>
            <w:pPr>
              <w:spacing w:after="20"/>
              <w:ind w:left="20"/>
              <w:jc w:val="both"/>
            </w:pPr>
            <w:r>
              <w:rPr>
                <w:rFonts w:ascii="Times New Roman"/>
                <w:b w:val="false"/>
                <w:i w:val="false"/>
                <w:color w:val="000000"/>
                <w:sz w:val="20"/>
              </w:rPr>
              <w:t xml:space="preserve">
2) несоответствие услугополучателя и (или) представленных материалов, объектов, данных и сведений, необходимых для оказания государственной услуги, требованиям согласно </w:t>
            </w:r>
            <w:r>
              <w:rPr>
                <w:rFonts w:ascii="Times New Roman"/>
                <w:b w:val="false"/>
                <w:i w:val="false"/>
                <w:color w:val="000000"/>
                <w:sz w:val="20"/>
              </w:rPr>
              <w:t>статьи 19-1</w:t>
            </w:r>
            <w:r>
              <w:rPr>
                <w:rFonts w:ascii="Times New Roman"/>
                <w:b w:val="false"/>
                <w:i w:val="false"/>
                <w:color w:val="000000"/>
                <w:sz w:val="20"/>
              </w:rPr>
              <w:t xml:space="preserve"> Закона Республики Казахстан "О государственных услугах";</w:t>
            </w:r>
          </w:p>
          <w:p>
            <w:pPr>
              <w:spacing w:after="20"/>
              <w:ind w:left="20"/>
              <w:jc w:val="both"/>
            </w:pPr>
            <w:r>
              <w:rPr>
                <w:rFonts w:ascii="Times New Roman"/>
                <w:b w:val="false"/>
                <w:i w:val="false"/>
                <w:color w:val="000000"/>
                <w:sz w:val="20"/>
              </w:rPr>
              <w:t xml:space="preserve">
3) отсутствие согласия услугополучателя, предоставляемого в соответствии со </w:t>
            </w:r>
            <w:r>
              <w:rPr>
                <w:rFonts w:ascii="Times New Roman"/>
                <w:b w:val="false"/>
                <w:i w:val="false"/>
                <w:color w:val="000000"/>
                <w:sz w:val="20"/>
              </w:rPr>
              <w:t>статьей 8</w:t>
            </w:r>
            <w:r>
              <w:rPr>
                <w:rFonts w:ascii="Times New Roman"/>
                <w:b w:val="false"/>
                <w:i w:val="false"/>
                <w:color w:val="000000"/>
                <w:sz w:val="20"/>
              </w:rPr>
              <w:t xml:space="preserve">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услуги.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требования с учетом особенностей оказания государственной услуги, в том числе оказываемой в электронной форме и через Государственную корпорацию.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Услугополучатель получает государственную услугу в электронной форме через портал при условии наличия у него ЭЦП. Сервис цифровых документов доступен для пользователей, авторизованных в мобильном приложении. Для использования цифрового документа необходимо пройти авторизацию в мобильном приложении с использованием ЭЦП или одноразового пароля, далее перейти в раздел "Цифровые документы" и выбрать необходимый документ. Услугодатель обеспечивает внесение данных в информационную систему мониторинга оказания государственных услуг о стадии оказания государственной услуги в порядке, установленном уполномоченным органом в сфере информатизации. Контактные телефоны справочных служб по вопросам оказания государственной услуги указаны на интернет-ресурсе услугодателя. Единый контакт-центр по вопросам оказания государственных услуг: 1414, 8-800-080-7777.</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 к приказу</w:t>
            </w:r>
            <w:r>
              <w:br/>
            </w:r>
            <w:r>
              <w:rPr>
                <w:rFonts w:ascii="Times New Roman"/>
                <w:b w:val="false"/>
                <w:i w:val="false"/>
                <w:color w:val="000000"/>
                <w:sz w:val="20"/>
              </w:rPr>
              <w:t>Министр культуры и спорта</w:t>
            </w:r>
            <w:r>
              <w:br/>
            </w:r>
            <w:r>
              <w:rPr>
                <w:rFonts w:ascii="Times New Roman"/>
                <w:b w:val="false"/>
                <w:i w:val="false"/>
                <w:color w:val="000000"/>
                <w:sz w:val="20"/>
              </w:rPr>
              <w:t>Республики Казахстан</w:t>
            </w:r>
            <w:r>
              <w:br/>
            </w:r>
            <w:r>
              <w:rPr>
                <w:rFonts w:ascii="Times New Roman"/>
                <w:b w:val="false"/>
                <w:i w:val="false"/>
                <w:color w:val="000000"/>
                <w:sz w:val="20"/>
              </w:rPr>
              <w:t>от 29 мая 2020 года № 159</w:t>
            </w:r>
          </w:p>
        </w:tc>
      </w:tr>
    </w:tbl>
    <w:bookmarkStart w:name="z80" w:id="45"/>
    <w:p>
      <w:pPr>
        <w:spacing w:after="0"/>
        <w:ind w:left="0"/>
        <w:jc w:val="left"/>
      </w:pPr>
      <w:r>
        <w:rPr>
          <w:rFonts w:ascii="Times New Roman"/>
          <w:b/>
          <w:i w:val="false"/>
          <w:color w:val="000000"/>
        </w:rPr>
        <w:t xml:space="preserve"> Правила оказания государственной услуги "Выдача разрешения на временный вывоз за пределы Республики Казахстан документов Национального архивного фонда, находящихся в государственной собственности"</w:t>
      </w:r>
    </w:p>
    <w:bookmarkEnd w:id="45"/>
    <w:bookmarkStart w:name="z81" w:id="46"/>
    <w:p>
      <w:pPr>
        <w:spacing w:after="0"/>
        <w:ind w:left="0"/>
        <w:jc w:val="left"/>
      </w:pPr>
      <w:r>
        <w:rPr>
          <w:rFonts w:ascii="Times New Roman"/>
          <w:b/>
          <w:i w:val="false"/>
          <w:color w:val="000000"/>
        </w:rPr>
        <w:t xml:space="preserve"> Глава 1. Общие положения</w:t>
      </w:r>
    </w:p>
    <w:bookmarkEnd w:id="46"/>
    <w:bookmarkStart w:name="z82" w:id="47"/>
    <w:p>
      <w:pPr>
        <w:spacing w:after="0"/>
        <w:ind w:left="0"/>
        <w:jc w:val="both"/>
      </w:pPr>
      <w:r>
        <w:rPr>
          <w:rFonts w:ascii="Times New Roman"/>
          <w:b w:val="false"/>
          <w:i w:val="false"/>
          <w:color w:val="000000"/>
          <w:sz w:val="28"/>
        </w:rPr>
        <w:t xml:space="preserve">
      1. Настоящие Правила оказания государственной услуги "Выдача разрешения на временный вывоз за пределы Республики Казахстан документов Национального архивного фонда, находящихся в государственной собственности" (далее – Правила) разработаны в 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26 Закона Республики Казахстан "О Национальном архивном фонде и архивах" и </w:t>
      </w:r>
      <w:r>
        <w:rPr>
          <w:rFonts w:ascii="Times New Roman"/>
          <w:b w:val="false"/>
          <w:i w:val="false"/>
          <w:color w:val="000000"/>
          <w:sz w:val="28"/>
        </w:rPr>
        <w:t>подпунктом 1)</w:t>
      </w:r>
      <w:r>
        <w:rPr>
          <w:rFonts w:ascii="Times New Roman"/>
          <w:b w:val="false"/>
          <w:i w:val="false"/>
          <w:color w:val="000000"/>
          <w:sz w:val="28"/>
        </w:rPr>
        <w:t xml:space="preserve"> статьи 10 Закона Республики Казахстан "О государственных услугах" (далее – Закон) и определяют порядок оказания государственной услуги "Выдача разрешения на временный вывоз за пределы Республики Казахстан документов Национального архивного фонда, находящихся в государственной собственности" (далее – государственная услуга).</w:t>
      </w:r>
    </w:p>
    <w:bookmarkEnd w:id="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1 - в редакции приказа и.о. Министра культуры и спорта РК от 18.11.2022 </w:t>
      </w:r>
      <w:r>
        <w:rPr>
          <w:rFonts w:ascii="Times New Roman"/>
          <w:b w:val="false"/>
          <w:i w:val="false"/>
          <w:color w:val="000000"/>
          <w:sz w:val="28"/>
        </w:rPr>
        <w:t>№ 329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83" w:id="48"/>
    <w:p>
      <w:pPr>
        <w:spacing w:after="0"/>
        <w:ind w:left="0"/>
        <w:jc w:val="both"/>
      </w:pPr>
      <w:r>
        <w:rPr>
          <w:rFonts w:ascii="Times New Roman"/>
          <w:b w:val="false"/>
          <w:i w:val="false"/>
          <w:color w:val="000000"/>
          <w:sz w:val="28"/>
        </w:rPr>
        <w:t>
      2. В настоящих Правилах используются следующие понятия:</w:t>
      </w:r>
    </w:p>
    <w:bookmarkEnd w:id="48"/>
    <w:bookmarkStart w:name="z84" w:id="49"/>
    <w:p>
      <w:pPr>
        <w:spacing w:after="0"/>
        <w:ind w:left="0"/>
        <w:jc w:val="both"/>
      </w:pPr>
      <w:r>
        <w:rPr>
          <w:rFonts w:ascii="Times New Roman"/>
          <w:b w:val="false"/>
          <w:i w:val="false"/>
          <w:color w:val="000000"/>
          <w:sz w:val="28"/>
        </w:rPr>
        <w:t>
      1) архивный документ – документ, сохраняемый или подлежащий сохранению в силу его значимости для общества и государства, а равно имеющий ценность для собственника;</w:t>
      </w:r>
    </w:p>
    <w:bookmarkEnd w:id="49"/>
    <w:bookmarkStart w:name="z85" w:id="50"/>
    <w:p>
      <w:pPr>
        <w:spacing w:after="0"/>
        <w:ind w:left="0"/>
        <w:jc w:val="both"/>
      </w:pPr>
      <w:r>
        <w:rPr>
          <w:rFonts w:ascii="Times New Roman"/>
          <w:b w:val="false"/>
          <w:i w:val="false"/>
          <w:color w:val="000000"/>
          <w:sz w:val="28"/>
        </w:rPr>
        <w:t>
      2) документ Национального архивного фонда – архивный документ, прошедший государственную экспертизу ценности документов, поставленный на государственный</w:t>
      </w:r>
      <w:r>
        <w:rPr>
          <w:rFonts w:ascii="Times New Roman"/>
          <w:b w:val="false"/>
          <w:i w:val="false"/>
          <w:color w:val="000000"/>
          <w:sz w:val="28"/>
        </w:rPr>
        <w:t xml:space="preserve"> учет</w:t>
      </w:r>
      <w:r>
        <w:rPr>
          <w:rFonts w:ascii="Times New Roman"/>
          <w:b w:val="false"/>
          <w:i w:val="false"/>
          <w:color w:val="000000"/>
          <w:sz w:val="28"/>
        </w:rPr>
        <w:t xml:space="preserve"> и подлежащий постоянному хранению.</w:t>
      </w:r>
    </w:p>
    <w:bookmarkEnd w:id="50"/>
    <w:bookmarkStart w:name="z86" w:id="51"/>
    <w:p>
      <w:pPr>
        <w:spacing w:after="0"/>
        <w:ind w:left="0"/>
        <w:jc w:val="both"/>
      </w:pPr>
      <w:r>
        <w:rPr>
          <w:rFonts w:ascii="Times New Roman"/>
          <w:b w:val="false"/>
          <w:i w:val="false"/>
          <w:color w:val="000000"/>
          <w:sz w:val="28"/>
        </w:rPr>
        <w:t>
      3. Государственная услуга оказывается Комитетом архивов, документации и книжного дела Министерства культуры и информации Республики Казахстан (далее – услугодатель).</w:t>
      </w:r>
    </w:p>
    <w:bookmarkEnd w:id="5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3 - в редакции приказа Министра культуры и информации РК от 28.06.2024 </w:t>
      </w:r>
      <w:r>
        <w:rPr>
          <w:rFonts w:ascii="Times New Roman"/>
          <w:b w:val="false"/>
          <w:i w:val="false"/>
          <w:color w:val="000000"/>
          <w:sz w:val="28"/>
        </w:rPr>
        <w:t>275-НҚ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87" w:id="52"/>
    <w:p>
      <w:pPr>
        <w:spacing w:after="0"/>
        <w:ind w:left="0"/>
        <w:jc w:val="left"/>
      </w:pPr>
      <w:r>
        <w:rPr>
          <w:rFonts w:ascii="Times New Roman"/>
          <w:b/>
          <w:i w:val="false"/>
          <w:color w:val="000000"/>
        </w:rPr>
        <w:t xml:space="preserve"> Глава 2. Порядок оказания государственной услуги</w:t>
      </w:r>
    </w:p>
    <w:bookmarkEnd w:id="52"/>
    <w:bookmarkStart w:name="z88" w:id="53"/>
    <w:p>
      <w:pPr>
        <w:spacing w:after="0"/>
        <w:ind w:left="0"/>
        <w:jc w:val="both"/>
      </w:pPr>
      <w:r>
        <w:rPr>
          <w:rFonts w:ascii="Times New Roman"/>
          <w:b w:val="false"/>
          <w:i w:val="false"/>
          <w:color w:val="000000"/>
          <w:sz w:val="28"/>
        </w:rPr>
        <w:t>
      4. Для получения государственной услуги физические и юридические лица (далее – услугополучатель) обращаются с заявлением по форме согласно приложению 1 к настоящим Правилам в некоммерческое акционерное общество "Государственная корпорация "Правительство для граждан" (далее – Государственная корпорация) либо через веб-портал "электронного правительства" www.egov.kz (далее – портал).</w:t>
      </w:r>
    </w:p>
    <w:bookmarkEnd w:id="53"/>
    <w:p>
      <w:pPr>
        <w:spacing w:after="0"/>
        <w:ind w:left="0"/>
        <w:jc w:val="both"/>
      </w:pPr>
      <w:r>
        <w:rPr>
          <w:rFonts w:ascii="Times New Roman"/>
          <w:b w:val="false"/>
          <w:i w:val="false"/>
          <w:color w:val="000000"/>
          <w:sz w:val="28"/>
        </w:rPr>
        <w:t xml:space="preserve">
      При обращении в Государственную корпорацию день приема не входит в срок оказания государственной услуги. </w:t>
      </w:r>
    </w:p>
    <w:p>
      <w:pPr>
        <w:spacing w:after="0"/>
        <w:ind w:left="0"/>
        <w:jc w:val="both"/>
      </w:pPr>
      <w:r>
        <w:rPr>
          <w:rFonts w:ascii="Times New Roman"/>
          <w:b w:val="false"/>
          <w:i w:val="false"/>
          <w:color w:val="000000"/>
          <w:sz w:val="28"/>
        </w:rPr>
        <w:t>
      При сдаче документов услугополучателем в Государственную корпорацию максимально допустимое время ожидания – 15 (пятнадцать) минут, максимально допустимое время обслуживания услугополучателя – 20 (двадцать) минут.</w:t>
      </w:r>
    </w:p>
    <w:p>
      <w:pPr>
        <w:spacing w:after="0"/>
        <w:ind w:left="0"/>
        <w:jc w:val="both"/>
      </w:pPr>
      <w:r>
        <w:rPr>
          <w:rFonts w:ascii="Times New Roman"/>
          <w:b w:val="false"/>
          <w:i w:val="false"/>
          <w:color w:val="000000"/>
          <w:sz w:val="28"/>
        </w:rPr>
        <w:t xml:space="preserve">
      Перечень основных требований к оказанию государственной услуги, включающий характеристику процесса, форму, содержание и результат оказания государственной услуги изложены в перечне основных требований к оказанию государственной услуги (далее - Перечень)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настоящим Правилам.</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4 - в редакции приказа и.о. Министра культуры и спорта РК от 18.11.2022 </w:t>
      </w:r>
      <w:r>
        <w:rPr>
          <w:rFonts w:ascii="Times New Roman"/>
          <w:b w:val="false"/>
          <w:i w:val="false"/>
          <w:color w:val="000000"/>
          <w:sz w:val="28"/>
        </w:rPr>
        <w:t>№ 329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90" w:id="54"/>
    <w:p>
      <w:pPr>
        <w:spacing w:after="0"/>
        <w:ind w:left="0"/>
        <w:jc w:val="both"/>
      </w:pPr>
      <w:r>
        <w:rPr>
          <w:rFonts w:ascii="Times New Roman"/>
          <w:b w:val="false"/>
          <w:i w:val="false"/>
          <w:color w:val="000000"/>
          <w:sz w:val="28"/>
        </w:rPr>
        <w:t>
      5. В случаях представления услугополучателем неполного пакета документов и (или) документов с истекшим сроком действия в Государственную корпорацию работник Государственной корпорации отказывает в приеме заявления.</w:t>
      </w:r>
    </w:p>
    <w:bookmarkEnd w:id="54"/>
    <w:bookmarkStart w:name="z91" w:id="55"/>
    <w:p>
      <w:pPr>
        <w:spacing w:after="0"/>
        <w:ind w:left="0"/>
        <w:jc w:val="both"/>
      </w:pPr>
      <w:r>
        <w:rPr>
          <w:rFonts w:ascii="Times New Roman"/>
          <w:b w:val="false"/>
          <w:i w:val="false"/>
          <w:color w:val="000000"/>
          <w:sz w:val="28"/>
        </w:rPr>
        <w:t>
      6. В случае предоставления услугополучателем полного пакета документов в Государственную корпорацию, а также при обращении на портал результат оказания государственной услуги выдается в течение 15 (пятнадцати) рабочих дней. Результат оказания государственной услуги выдается на срок не более 6 (шести) месяцев.</w:t>
      </w:r>
    </w:p>
    <w:bookmarkEnd w:id="55"/>
    <w:p>
      <w:pPr>
        <w:spacing w:after="0"/>
        <w:ind w:left="0"/>
        <w:jc w:val="both"/>
      </w:pPr>
      <w:r>
        <w:rPr>
          <w:rFonts w:ascii="Times New Roman"/>
          <w:b w:val="false"/>
          <w:i w:val="false"/>
          <w:color w:val="000000"/>
          <w:sz w:val="28"/>
        </w:rPr>
        <w:t>
      Ответственный исполнитель услугодателя в течение 2 (двух) рабочих дней с момента получения проверяет полноту и соответствие представленных документов требованиям, предусмотренным пунктом 8 Перечня.</w:t>
      </w:r>
    </w:p>
    <w:p>
      <w:pPr>
        <w:spacing w:after="0"/>
        <w:ind w:left="0"/>
        <w:jc w:val="both"/>
      </w:pPr>
      <w:r>
        <w:rPr>
          <w:rFonts w:ascii="Times New Roman"/>
          <w:b w:val="false"/>
          <w:i w:val="false"/>
          <w:color w:val="000000"/>
          <w:sz w:val="28"/>
        </w:rPr>
        <w:t>
      В случае предоставления услугополучателем неполного пакета документов согласно пункту 8 Перечня ответственный исполнитель услугодателя направляет услугополучателю отказ в приеме заявления.</w:t>
      </w:r>
    </w:p>
    <w:p>
      <w:pPr>
        <w:spacing w:after="0"/>
        <w:ind w:left="0"/>
        <w:jc w:val="both"/>
      </w:pPr>
      <w:r>
        <w:rPr>
          <w:rFonts w:ascii="Times New Roman"/>
          <w:b w:val="false"/>
          <w:i w:val="false"/>
          <w:color w:val="000000"/>
          <w:sz w:val="28"/>
        </w:rPr>
        <w:t>
      Срок приведения в соответствие документов, указанных в уведомлении, составляет 2 (два) рабочих дня, если в течение 2 (двух) рабочих дней со дня получения уведомления услугополучатель не привел их в соответствие с требованиями, то услугодатель направляет мотивированный отказ в дальнейшем рассмотрении заявления.</w:t>
      </w:r>
    </w:p>
    <w:p>
      <w:pPr>
        <w:spacing w:after="0"/>
        <w:ind w:left="0"/>
        <w:jc w:val="both"/>
      </w:pPr>
      <w:r>
        <w:rPr>
          <w:rFonts w:ascii="Times New Roman"/>
          <w:b w:val="false"/>
          <w:i w:val="false"/>
          <w:color w:val="000000"/>
          <w:sz w:val="28"/>
        </w:rPr>
        <w:t>
      При выявлении оснований для отказа в оказании государственной услуги услугодатель уведомляет услугополучателя о предварительном решении об отказе в оказании государственной услуги, а также времени и месте (способе) проведения заслушивания для возможности выразить услугополучателю позицию по предварительному решению.</w:t>
      </w:r>
    </w:p>
    <w:p>
      <w:pPr>
        <w:spacing w:after="0"/>
        <w:ind w:left="0"/>
        <w:jc w:val="both"/>
      </w:pPr>
      <w:r>
        <w:rPr>
          <w:rFonts w:ascii="Times New Roman"/>
          <w:b w:val="false"/>
          <w:i w:val="false"/>
          <w:color w:val="000000"/>
          <w:sz w:val="28"/>
        </w:rPr>
        <w:t>
      Уведомление о заслушивании направляется не менее чем за 3 (три) рабочих дня до завершения срока оказания государственной услуги. Заслушивание проводится не позднее 2 (двух) рабочих дней со дня уведомления.</w:t>
      </w:r>
    </w:p>
    <w:p>
      <w:pPr>
        <w:spacing w:after="0"/>
        <w:ind w:left="0"/>
        <w:jc w:val="both"/>
      </w:pPr>
      <w:r>
        <w:rPr>
          <w:rFonts w:ascii="Times New Roman"/>
          <w:b w:val="false"/>
          <w:i w:val="false"/>
          <w:color w:val="000000"/>
          <w:sz w:val="28"/>
        </w:rPr>
        <w:t>
      По результатам заслушивания услугодатель принимает решение о выдаче разрешения на временный вывоз за пределы Республики Казахстан документов Национального архивного фонда, находящихся в государственной собственности либо мотивированный ответ об отказе в оказании государственной услуги.</w:t>
      </w:r>
    </w:p>
    <w:p>
      <w:pPr>
        <w:spacing w:after="0"/>
        <w:ind w:left="0"/>
        <w:jc w:val="both"/>
      </w:pPr>
      <w:r>
        <w:rPr>
          <w:rFonts w:ascii="Times New Roman"/>
          <w:b w:val="false"/>
          <w:i w:val="false"/>
          <w:color w:val="000000"/>
          <w:sz w:val="28"/>
        </w:rPr>
        <w:t>
      При предоставлении услугополучателем полного пакета документов ответственный исполнитель услугодателя в течение 1 (одного) рабочего дня вносит заключение на имя своего руководителя с приложением документов, на основании которого в течение 1 (одного) рабочего дня принимается решение об оказании государственной услуги и направляется уведомление услугополучателю.</w:t>
      </w:r>
    </w:p>
    <w:p>
      <w:pPr>
        <w:spacing w:after="0"/>
        <w:ind w:left="0"/>
        <w:jc w:val="both"/>
      </w:pPr>
      <w:r>
        <w:rPr>
          <w:rFonts w:ascii="Times New Roman"/>
          <w:b w:val="false"/>
          <w:i w:val="false"/>
          <w:color w:val="000000"/>
          <w:sz w:val="28"/>
        </w:rPr>
        <w:t>
      Ответственный исполнитель в течение 1 (одного) рабочего дня после направления уведомления направляет документы на рассмотрение Центральной экспертно-проверочной комиссии (далее – ЦЭПК).</w:t>
      </w:r>
    </w:p>
    <w:p>
      <w:pPr>
        <w:spacing w:after="0"/>
        <w:ind w:left="0"/>
        <w:jc w:val="both"/>
      </w:pPr>
      <w:r>
        <w:rPr>
          <w:rFonts w:ascii="Times New Roman"/>
          <w:b w:val="false"/>
          <w:i w:val="false"/>
          <w:color w:val="000000"/>
          <w:sz w:val="28"/>
        </w:rPr>
        <w:t>
      ЦЭПК в течение 10 (десяти) рабочих дней с момента получения документов проводит экспертизу научной и практической ценности запрашиваемых документов, составляет экспертное заключение и принимает решение о выдаче разрешения либо об отказе в выдаче разрешения.</w:t>
      </w:r>
    </w:p>
    <w:p>
      <w:pPr>
        <w:spacing w:after="0"/>
        <w:ind w:left="0"/>
        <w:jc w:val="both"/>
      </w:pPr>
      <w:r>
        <w:rPr>
          <w:rFonts w:ascii="Times New Roman"/>
          <w:b w:val="false"/>
          <w:i w:val="false"/>
          <w:color w:val="000000"/>
          <w:sz w:val="28"/>
        </w:rPr>
        <w:t xml:space="preserve">
      Ответственный исполнитель в течение 1 (одного) рабочего дня с момента получения экспертного заключения на основании экспертного заключения оформляет разрешение на право временного вывоза за пределы Республики Казахстан документов Национального архивного фонда, находящихся в государственной собственности (далее – разрешение), по форме согласно </w:t>
      </w:r>
      <w:r>
        <w:rPr>
          <w:rFonts w:ascii="Times New Roman"/>
          <w:b w:val="false"/>
          <w:i w:val="false"/>
          <w:color w:val="000000"/>
          <w:sz w:val="28"/>
        </w:rPr>
        <w:t>приложению 3</w:t>
      </w:r>
      <w:r>
        <w:rPr>
          <w:rFonts w:ascii="Times New Roman"/>
          <w:b w:val="false"/>
          <w:i w:val="false"/>
          <w:color w:val="000000"/>
          <w:sz w:val="28"/>
        </w:rPr>
        <w:t xml:space="preserve"> к настоящим Правилам, сопроводительное письмо о направлении в Государственную корпорацию разрешения либо уведомление об отказе в оказании государственной услуги.</w:t>
      </w:r>
    </w:p>
    <w:p>
      <w:pPr>
        <w:spacing w:after="0"/>
        <w:ind w:left="0"/>
        <w:jc w:val="both"/>
      </w:pPr>
      <w:r>
        <w:rPr>
          <w:rFonts w:ascii="Times New Roman"/>
          <w:b w:val="false"/>
          <w:i w:val="false"/>
          <w:color w:val="000000"/>
          <w:sz w:val="28"/>
        </w:rPr>
        <w:t>
      Руководитель соответствующего структурного подразделения услугодателя в течение 1 (одного) рабочего дня с момента получения от ответственного исполнителя разрешения и сопроводительного письма визирует разрешение, сопроводительное письмо о направлении в Государственную корпорацию разрешения либо уведомление об отказе в оказании государственной услуги.</w:t>
      </w:r>
    </w:p>
    <w:p>
      <w:pPr>
        <w:spacing w:after="0"/>
        <w:ind w:left="0"/>
        <w:jc w:val="both"/>
      </w:pPr>
      <w:r>
        <w:rPr>
          <w:rFonts w:ascii="Times New Roman"/>
          <w:b w:val="false"/>
          <w:i w:val="false"/>
          <w:color w:val="000000"/>
          <w:sz w:val="28"/>
        </w:rPr>
        <w:t>
      Руководитель услугодателя в течение 1 (одного) рабочего дня с момента получения от ответственного исполнителя разрешения и сопроводительного письма подписывает сопроводительное письмо о направлении в Государственную корпорацию разрешения либо уведомление об отказе в оказании государственной услуги.</w:t>
      </w:r>
    </w:p>
    <w:p>
      <w:pPr>
        <w:spacing w:after="0"/>
        <w:ind w:left="0"/>
        <w:jc w:val="both"/>
      </w:pPr>
      <w:r>
        <w:rPr>
          <w:rFonts w:ascii="Times New Roman"/>
          <w:b w:val="false"/>
          <w:i w:val="false"/>
          <w:color w:val="000000"/>
          <w:sz w:val="28"/>
        </w:rPr>
        <w:t>
      После подписания сопроводительного письма о направлении в Государственную корпорацию разрешения либо уведомления об отказе в оказании государственной услуги руководитель услугодателя незамедлительно передает их ответственному исполнителю для регистрации.</w:t>
      </w:r>
    </w:p>
    <w:p>
      <w:pPr>
        <w:spacing w:after="0"/>
        <w:ind w:left="0"/>
        <w:jc w:val="both"/>
      </w:pPr>
      <w:r>
        <w:rPr>
          <w:rFonts w:ascii="Times New Roman"/>
          <w:b w:val="false"/>
          <w:i w:val="false"/>
          <w:color w:val="000000"/>
          <w:sz w:val="28"/>
        </w:rPr>
        <w:t>
      Сотрудник канцелярии в течение 4 (четырех) рабочих часов регистрирует сопроводительное письмо о направлении в Государственную корпорацию разрешения либо уведомление об отказе в оказании государственной услуги и направляет их по назначению.</w:t>
      </w:r>
    </w:p>
    <w:p>
      <w:pPr>
        <w:spacing w:after="0"/>
        <w:ind w:left="0"/>
        <w:jc w:val="both"/>
      </w:pPr>
      <w:r>
        <w:rPr>
          <w:rFonts w:ascii="Times New Roman"/>
          <w:b w:val="false"/>
          <w:i w:val="false"/>
          <w:color w:val="000000"/>
          <w:sz w:val="28"/>
        </w:rPr>
        <w:t>
      Услугодатель обеспечивает доставку результата государственной услуги в Государственную корпорацию не позднее чем за сутки до истечения срока оказания государственной услуги.</w:t>
      </w:r>
    </w:p>
    <w:p>
      <w:pPr>
        <w:spacing w:after="0"/>
        <w:ind w:left="0"/>
        <w:jc w:val="both"/>
      </w:pPr>
      <w:r>
        <w:rPr>
          <w:rFonts w:ascii="Times New Roman"/>
          <w:b w:val="false"/>
          <w:i w:val="false"/>
          <w:color w:val="000000"/>
          <w:sz w:val="28"/>
        </w:rPr>
        <w:t>
      На портале результат оказания государственной услуги направляется в "личный кабинет" услугополучателя в форме электронного документа, подписанного электронной цифровой подписью уполномоченного лица услугодателя.</w:t>
      </w:r>
    </w:p>
    <w:p>
      <w:pPr>
        <w:spacing w:after="0"/>
        <w:ind w:left="0"/>
        <w:jc w:val="both"/>
      </w:pPr>
      <w:r>
        <w:rPr>
          <w:rFonts w:ascii="Times New Roman"/>
          <w:b w:val="false"/>
          <w:i w:val="false"/>
          <w:color w:val="000000"/>
          <w:sz w:val="28"/>
        </w:rPr>
        <w:t xml:space="preserve">
      Услугодатель в соответствии с пунктом 11) пункта 2 </w:t>
      </w:r>
      <w:r>
        <w:rPr>
          <w:rFonts w:ascii="Times New Roman"/>
          <w:b w:val="false"/>
          <w:i w:val="false"/>
          <w:color w:val="000000"/>
          <w:sz w:val="28"/>
        </w:rPr>
        <w:t>статьи 5</w:t>
      </w:r>
      <w:r>
        <w:rPr>
          <w:rFonts w:ascii="Times New Roman"/>
          <w:b w:val="false"/>
          <w:i w:val="false"/>
          <w:color w:val="000000"/>
          <w:sz w:val="28"/>
        </w:rPr>
        <w:t xml:space="preserve"> Закона, обеспечивает внесение данных в информационную систему мониторинга оказания государственных услуг о стадии оказания государственной услуги в порядке, установленном уполномоченным органом в сфере информатизации.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6 - в редакции приказа и.о. Министра культуры и спорта РК от 18.11.2022 </w:t>
      </w:r>
      <w:r>
        <w:rPr>
          <w:rFonts w:ascii="Times New Roman"/>
          <w:b w:val="false"/>
          <w:i w:val="false"/>
          <w:color w:val="000000"/>
          <w:sz w:val="28"/>
        </w:rPr>
        <w:t>№ 329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изменением, внесенным приказом Министра культуры и информации РК от 28.06.2024 </w:t>
      </w:r>
      <w:r>
        <w:rPr>
          <w:rFonts w:ascii="Times New Roman"/>
          <w:b w:val="false"/>
          <w:i w:val="false"/>
          <w:color w:val="000000"/>
          <w:sz w:val="28"/>
        </w:rPr>
        <w:t>275-НҚ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15.10.2025 </w:t>
      </w:r>
      <w:r>
        <w:rPr>
          <w:rFonts w:ascii="Times New Roman"/>
          <w:b w:val="false"/>
          <w:i w:val="false"/>
          <w:color w:val="000000"/>
          <w:sz w:val="28"/>
        </w:rPr>
        <w:t>№ 561-НҚ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05" w:id="56"/>
    <w:p>
      <w:pPr>
        <w:spacing w:after="0"/>
        <w:ind w:left="0"/>
        <w:jc w:val="both"/>
      </w:pPr>
      <w:r>
        <w:rPr>
          <w:rFonts w:ascii="Times New Roman"/>
          <w:b w:val="false"/>
          <w:i w:val="false"/>
          <w:color w:val="000000"/>
          <w:sz w:val="28"/>
        </w:rPr>
        <w:t>
      6-1. Услугодатель предоставляет информацию о внесенных изменениях в порядок оказания государственных услуг оператору информационо-коммуникационной инфраструктуры "электронного правительства" (с учетом оказания услуги через портал "электронного правительства"), НАО "Государственная корпация "Правительство для граждан", Единый контакт-центр и услугодателям.</w:t>
      </w:r>
    </w:p>
    <w:bookmarkEnd w:id="5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6-1 в соответствии с приказом и.о. Министра культуры и спорта РК от 18.11.2022 </w:t>
      </w:r>
      <w:r>
        <w:rPr>
          <w:rFonts w:ascii="Times New Roman"/>
          <w:b w:val="false"/>
          <w:i w:val="false"/>
          <w:color w:val="000000"/>
          <w:sz w:val="28"/>
        </w:rPr>
        <w:t>№ 329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02" w:id="57"/>
    <w:p>
      <w:pPr>
        <w:spacing w:after="0"/>
        <w:ind w:left="0"/>
        <w:jc w:val="left"/>
      </w:pPr>
      <w:r>
        <w:rPr>
          <w:rFonts w:ascii="Times New Roman"/>
          <w:b/>
          <w:i w:val="false"/>
          <w:color w:val="000000"/>
        </w:rPr>
        <w:t xml:space="preserve"> Глава 3. Порядок обжалования решений, действий (бездействия) услугодателя</w:t>
      </w:r>
    </w:p>
    <w:bookmarkEnd w:id="57"/>
    <w:bookmarkStart w:name="z103" w:id="58"/>
    <w:p>
      <w:pPr>
        <w:spacing w:after="0"/>
        <w:ind w:left="0"/>
        <w:jc w:val="both"/>
      </w:pPr>
      <w:r>
        <w:rPr>
          <w:rFonts w:ascii="Times New Roman"/>
          <w:b w:val="false"/>
          <w:i w:val="false"/>
          <w:color w:val="000000"/>
          <w:sz w:val="28"/>
        </w:rPr>
        <w:t>
      7. При обжаловании решений, действий (бездействий) сотрудников услугодателя жалоба направляется руководству услугодателя по адресу и номерам телефонов, указанным на интернет-ресурсе услугодателя www.gov.kz: 010000, город Астана, Есильский район, проспект Мәңгілік Ел, дом 8, здание "Дом министерств", подъезд № 14, контактные телефоны: 8 (7172) 741848, 741333.</w:t>
      </w:r>
    </w:p>
    <w:bookmarkEnd w:id="5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7 - в редакции приказа Министра культуры и информации РК от 28.06.2024 </w:t>
      </w:r>
      <w:r>
        <w:rPr>
          <w:rFonts w:ascii="Times New Roman"/>
          <w:b w:val="false"/>
          <w:i w:val="false"/>
          <w:color w:val="000000"/>
          <w:sz w:val="28"/>
        </w:rPr>
        <w:t>275-НҚ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04" w:id="59"/>
    <w:p>
      <w:pPr>
        <w:spacing w:after="0"/>
        <w:ind w:left="0"/>
        <w:jc w:val="both"/>
      </w:pPr>
      <w:r>
        <w:rPr>
          <w:rFonts w:ascii="Times New Roman"/>
          <w:b w:val="false"/>
          <w:i w:val="false"/>
          <w:color w:val="000000"/>
          <w:sz w:val="28"/>
        </w:rPr>
        <w:t>
      8. Жалоба на решения, действия (бездействия) услугодателя по вопросам оказания государственных услуг подается на имя руководителя услугодателя.</w:t>
      </w:r>
    </w:p>
    <w:bookmarkEnd w:id="59"/>
    <w:bookmarkStart w:name="z105" w:id="60"/>
    <w:p>
      <w:pPr>
        <w:spacing w:after="0"/>
        <w:ind w:left="0"/>
        <w:jc w:val="both"/>
      </w:pPr>
      <w:r>
        <w:rPr>
          <w:rFonts w:ascii="Times New Roman"/>
          <w:b w:val="false"/>
          <w:i w:val="false"/>
          <w:color w:val="000000"/>
          <w:sz w:val="28"/>
        </w:rPr>
        <w:t>
      9. Жалоба подается в письменном виде по почте, через канцелярию услугодателя.</w:t>
      </w:r>
    </w:p>
    <w:bookmarkEnd w:id="60"/>
    <w:bookmarkStart w:name="z106" w:id="61"/>
    <w:p>
      <w:pPr>
        <w:spacing w:after="0"/>
        <w:ind w:left="0"/>
        <w:jc w:val="both"/>
      </w:pPr>
      <w:r>
        <w:rPr>
          <w:rFonts w:ascii="Times New Roman"/>
          <w:b w:val="false"/>
          <w:i w:val="false"/>
          <w:color w:val="000000"/>
          <w:sz w:val="28"/>
        </w:rPr>
        <w:t xml:space="preserve">
      10. </w:t>
      </w:r>
      <w:r>
        <w:rPr>
          <w:rFonts w:ascii="Times New Roman"/>
          <w:b w:val="false"/>
          <w:i w:val="false"/>
          <w:color w:val="000000"/>
          <w:sz w:val="28"/>
        </w:rPr>
        <w:t>При подаче жалобы услугополучателем указываются его фамилия, имя, отчество (при его наличии), почтовый адрес, исходящий номер и дата.</w:t>
      </w:r>
    </w:p>
    <w:bookmarkEnd w:id="61"/>
    <w:p>
      <w:pPr>
        <w:spacing w:after="0"/>
        <w:ind w:left="0"/>
        <w:jc w:val="both"/>
      </w:pPr>
      <w:r>
        <w:rPr>
          <w:rFonts w:ascii="Times New Roman"/>
          <w:b w:val="false"/>
          <w:i w:val="false"/>
          <w:color w:val="000000"/>
          <w:sz w:val="28"/>
        </w:rPr>
        <w:t>
      Жалоба подписывается услугополучателем.</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10 - в редакции приказа и.о. Министра культуры и спорта РК от 19.10.2021 </w:t>
      </w:r>
      <w:r>
        <w:rPr>
          <w:rFonts w:ascii="Times New Roman"/>
          <w:b w:val="false"/>
          <w:i w:val="false"/>
          <w:color w:val="000000"/>
          <w:sz w:val="28"/>
        </w:rPr>
        <w:t>№ 312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08" w:id="62"/>
    <w:p>
      <w:pPr>
        <w:spacing w:after="0"/>
        <w:ind w:left="0"/>
        <w:jc w:val="both"/>
      </w:pPr>
      <w:r>
        <w:rPr>
          <w:rFonts w:ascii="Times New Roman"/>
          <w:b w:val="false"/>
          <w:i w:val="false"/>
          <w:color w:val="000000"/>
          <w:sz w:val="28"/>
        </w:rPr>
        <w:t xml:space="preserve">
      11. Жалоба услугополучателя, поступившая на имя руководителя услугодателя, в соответствии с пунктом 2 </w:t>
      </w:r>
      <w:r>
        <w:rPr>
          <w:rFonts w:ascii="Times New Roman"/>
          <w:b w:val="false"/>
          <w:i w:val="false"/>
          <w:color w:val="000000"/>
          <w:sz w:val="28"/>
        </w:rPr>
        <w:t>статьи 25</w:t>
      </w:r>
      <w:r>
        <w:rPr>
          <w:rFonts w:ascii="Times New Roman"/>
          <w:b w:val="false"/>
          <w:i w:val="false"/>
          <w:color w:val="000000"/>
          <w:sz w:val="28"/>
        </w:rPr>
        <w:t xml:space="preserve"> Закона подлежит рассмотрению в течение 5 (пяти) рабочих дней со дня ее регистрации.</w:t>
      </w:r>
    </w:p>
    <w:bookmarkEnd w:id="6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11 - в редакции приказа и.о. Министра культуры и спорта РК от 19.10.2021 </w:t>
      </w:r>
      <w:r>
        <w:rPr>
          <w:rFonts w:ascii="Times New Roman"/>
          <w:b w:val="false"/>
          <w:i w:val="false"/>
          <w:color w:val="000000"/>
          <w:sz w:val="28"/>
        </w:rPr>
        <w:t>№ 312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09" w:id="63"/>
    <w:p>
      <w:pPr>
        <w:spacing w:after="0"/>
        <w:ind w:left="0"/>
        <w:jc w:val="both"/>
      </w:pPr>
      <w:r>
        <w:rPr>
          <w:rFonts w:ascii="Times New Roman"/>
          <w:b w:val="false"/>
          <w:i w:val="false"/>
          <w:color w:val="000000"/>
          <w:sz w:val="28"/>
        </w:rPr>
        <w:t>
      12. Жалоба услугополучателя, поступившая в адрес уполномоченного органа по оценке и контролю за качеством оказания государственных услуг, подлежит рассмотрению в течение 15 (пятнадцати) рабочих дней со дня ее регистрации.</w:t>
      </w:r>
    </w:p>
    <w:bookmarkEnd w:id="6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12 - в редакции приказа и.о. Министра культуры и спорта РК от 19.10.2021 </w:t>
      </w:r>
      <w:r>
        <w:rPr>
          <w:rFonts w:ascii="Times New Roman"/>
          <w:b w:val="false"/>
          <w:i w:val="false"/>
          <w:color w:val="000000"/>
          <w:sz w:val="28"/>
        </w:rPr>
        <w:t>№ 312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10" w:id="64"/>
    <w:p>
      <w:pPr>
        <w:spacing w:after="0"/>
        <w:ind w:left="0"/>
        <w:jc w:val="both"/>
      </w:pPr>
      <w:r>
        <w:rPr>
          <w:rFonts w:ascii="Times New Roman"/>
          <w:b w:val="false"/>
          <w:i w:val="false"/>
          <w:color w:val="000000"/>
          <w:sz w:val="28"/>
        </w:rPr>
        <w:t>
      13. В случае несогласия с результатами оказанной государственной услуги услугополучатель обращается в вышестоящие органы либо в суд в установленном</w:t>
      </w:r>
      <w:r>
        <w:rPr>
          <w:rFonts w:ascii="Times New Roman"/>
          <w:b w:val="false"/>
          <w:i w:val="false"/>
          <w:color w:val="000000"/>
          <w:sz w:val="28"/>
        </w:rPr>
        <w:t xml:space="preserve"> законодательством порядке</w:t>
      </w:r>
      <w:r>
        <w:rPr>
          <w:rFonts w:ascii="Times New Roman"/>
          <w:b w:val="false"/>
          <w:i w:val="false"/>
          <w:color w:val="000000"/>
          <w:sz w:val="28"/>
        </w:rPr>
        <w:t xml:space="preserve"> Республики Казахстан.</w:t>
      </w:r>
    </w:p>
    <w:bookmarkEnd w:id="6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 к Правилам</w:t>
            </w:r>
            <w:r>
              <w:br/>
            </w:r>
            <w:r>
              <w:rPr>
                <w:rFonts w:ascii="Times New Roman"/>
                <w:b w:val="false"/>
                <w:i w:val="false"/>
                <w:color w:val="000000"/>
                <w:sz w:val="20"/>
              </w:rPr>
              <w:t>оказания государственной</w:t>
            </w:r>
            <w:r>
              <w:br/>
            </w:r>
            <w:r>
              <w:rPr>
                <w:rFonts w:ascii="Times New Roman"/>
                <w:b w:val="false"/>
                <w:i w:val="false"/>
                <w:color w:val="000000"/>
                <w:sz w:val="20"/>
              </w:rPr>
              <w:t>услуги "Выдача разрешения на</w:t>
            </w:r>
            <w:r>
              <w:br/>
            </w:r>
            <w:r>
              <w:rPr>
                <w:rFonts w:ascii="Times New Roman"/>
                <w:b w:val="false"/>
                <w:i w:val="false"/>
                <w:color w:val="000000"/>
                <w:sz w:val="20"/>
              </w:rPr>
              <w:t>временный вывоз за пределы</w:t>
            </w:r>
            <w:r>
              <w:br/>
            </w:r>
            <w:r>
              <w:rPr>
                <w:rFonts w:ascii="Times New Roman"/>
                <w:b w:val="false"/>
                <w:i w:val="false"/>
                <w:color w:val="000000"/>
                <w:sz w:val="20"/>
              </w:rPr>
              <w:t>Республики Казахстан</w:t>
            </w:r>
            <w:r>
              <w:br/>
            </w:r>
            <w:r>
              <w:rPr>
                <w:rFonts w:ascii="Times New Roman"/>
                <w:b w:val="false"/>
                <w:i w:val="false"/>
                <w:color w:val="000000"/>
                <w:sz w:val="20"/>
              </w:rPr>
              <w:t>документов Национального</w:t>
            </w:r>
            <w:r>
              <w:br/>
            </w:r>
            <w:r>
              <w:rPr>
                <w:rFonts w:ascii="Times New Roman"/>
                <w:b w:val="false"/>
                <w:i w:val="false"/>
                <w:color w:val="000000"/>
                <w:sz w:val="20"/>
              </w:rPr>
              <w:t>архивного фонда, находящихся</w:t>
            </w:r>
            <w:r>
              <w:br/>
            </w:r>
            <w:r>
              <w:rPr>
                <w:rFonts w:ascii="Times New Roman"/>
                <w:b w:val="false"/>
                <w:i w:val="false"/>
                <w:color w:val="000000"/>
                <w:sz w:val="20"/>
              </w:rPr>
              <w:t>в государственной</w:t>
            </w:r>
            <w:r>
              <w:br/>
            </w:r>
            <w:r>
              <w:rPr>
                <w:rFonts w:ascii="Times New Roman"/>
                <w:b w:val="false"/>
                <w:i w:val="false"/>
                <w:color w:val="000000"/>
                <w:sz w:val="20"/>
              </w:rPr>
              <w:t>собственности"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____________________________</w:t>
            </w:r>
            <w:r>
              <w:br/>
            </w:r>
            <w:r>
              <w:rPr>
                <w:rFonts w:ascii="Times New Roman"/>
                <w:b w:val="false"/>
                <w:i w:val="false"/>
                <w:color w:val="000000"/>
                <w:sz w:val="20"/>
              </w:rPr>
              <w:t>(наименование услугодателя)</w:t>
            </w:r>
            <w:r>
              <w:br/>
            </w:r>
            <w:r>
              <w:rPr>
                <w:rFonts w:ascii="Times New Roman"/>
                <w:b w:val="false"/>
                <w:i w:val="false"/>
                <w:color w:val="000000"/>
                <w:sz w:val="20"/>
              </w:rPr>
              <w:t>от _________________________</w:t>
            </w:r>
            <w:r>
              <w:br/>
            </w:r>
            <w:r>
              <w:rPr>
                <w:rFonts w:ascii="Times New Roman"/>
                <w:b w:val="false"/>
                <w:i w:val="false"/>
                <w:color w:val="000000"/>
                <w:sz w:val="20"/>
              </w:rPr>
              <w:t>(фамилия, имя, отчество</w:t>
            </w:r>
            <w:r>
              <w:br/>
            </w:r>
            <w:r>
              <w:rPr>
                <w:rFonts w:ascii="Times New Roman"/>
                <w:b w:val="false"/>
                <w:i w:val="false"/>
                <w:color w:val="000000"/>
                <w:sz w:val="20"/>
              </w:rPr>
              <w:t>____________________________</w:t>
            </w:r>
            <w:r>
              <w:br/>
            </w:r>
            <w:r>
              <w:rPr>
                <w:rFonts w:ascii="Times New Roman"/>
                <w:b w:val="false"/>
                <w:i w:val="false"/>
                <w:color w:val="000000"/>
                <w:sz w:val="20"/>
              </w:rPr>
              <w:t>(при его (наличии)</w:t>
            </w:r>
            <w:r>
              <w:br/>
            </w:r>
            <w:r>
              <w:rPr>
                <w:rFonts w:ascii="Times New Roman"/>
                <w:b w:val="false"/>
                <w:i w:val="false"/>
                <w:color w:val="000000"/>
                <w:sz w:val="20"/>
              </w:rPr>
              <w:t>услугополучателя)</w:t>
            </w:r>
            <w:r>
              <w:br/>
            </w:r>
            <w:r>
              <w:rPr>
                <w:rFonts w:ascii="Times New Roman"/>
                <w:b w:val="false"/>
                <w:i w:val="false"/>
                <w:color w:val="000000"/>
                <w:sz w:val="20"/>
              </w:rPr>
              <w:t>____________________________</w:t>
            </w:r>
            <w:r>
              <w:br/>
            </w:r>
            <w:r>
              <w:rPr>
                <w:rFonts w:ascii="Times New Roman"/>
                <w:b w:val="false"/>
                <w:i w:val="false"/>
                <w:color w:val="000000"/>
                <w:sz w:val="20"/>
              </w:rPr>
              <w:t>Место жительства</w:t>
            </w:r>
            <w:r>
              <w:br/>
            </w:r>
            <w:r>
              <w:rPr>
                <w:rFonts w:ascii="Times New Roman"/>
                <w:b w:val="false"/>
                <w:i w:val="false"/>
                <w:color w:val="000000"/>
                <w:sz w:val="20"/>
              </w:rPr>
              <w:t>(для физического лица/</w:t>
            </w:r>
            <w:r>
              <w:br/>
            </w:r>
            <w:r>
              <w:rPr>
                <w:rFonts w:ascii="Times New Roman"/>
                <w:b w:val="false"/>
                <w:i w:val="false"/>
                <w:color w:val="000000"/>
                <w:sz w:val="20"/>
              </w:rPr>
              <w:t>____________________________</w:t>
            </w:r>
            <w:r>
              <w:br/>
            </w:r>
            <w:r>
              <w:rPr>
                <w:rFonts w:ascii="Times New Roman"/>
                <w:b w:val="false"/>
                <w:i w:val="false"/>
                <w:color w:val="000000"/>
                <w:sz w:val="20"/>
              </w:rPr>
              <w:t>юридический адрес</w:t>
            </w:r>
            <w:r>
              <w:br/>
            </w:r>
            <w:r>
              <w:rPr>
                <w:rFonts w:ascii="Times New Roman"/>
                <w:b w:val="false"/>
                <w:i w:val="false"/>
                <w:color w:val="000000"/>
                <w:sz w:val="20"/>
              </w:rPr>
              <w:t>____________________________</w:t>
            </w:r>
            <w:r>
              <w:br/>
            </w:r>
            <w:r>
              <w:rPr>
                <w:rFonts w:ascii="Times New Roman"/>
                <w:b w:val="false"/>
                <w:i w:val="false"/>
                <w:color w:val="000000"/>
                <w:sz w:val="20"/>
              </w:rPr>
              <w:t>(для юридического (лица)</w:t>
            </w:r>
            <w:r>
              <w:br/>
            </w:r>
            <w:r>
              <w:rPr>
                <w:rFonts w:ascii="Times New Roman"/>
                <w:b w:val="false"/>
                <w:i w:val="false"/>
                <w:color w:val="000000"/>
                <w:sz w:val="20"/>
              </w:rPr>
              <w:t>____________________________</w:t>
            </w:r>
            <w:r>
              <w:br/>
            </w:r>
            <w:r>
              <w:rPr>
                <w:rFonts w:ascii="Times New Roman"/>
                <w:b w:val="false"/>
                <w:i w:val="false"/>
                <w:color w:val="000000"/>
                <w:sz w:val="20"/>
              </w:rPr>
              <w:t>(Контактный телефон:</w:t>
            </w:r>
            <w:r>
              <w:br/>
            </w:r>
            <w:r>
              <w:rPr>
                <w:rFonts w:ascii="Times New Roman"/>
                <w:b w:val="false"/>
                <w:i w:val="false"/>
                <w:color w:val="000000"/>
                <w:sz w:val="20"/>
              </w:rPr>
              <w:t>____________________________</w:t>
            </w:r>
            <w:r>
              <w:br/>
            </w:r>
            <w:r>
              <w:rPr>
                <w:rFonts w:ascii="Times New Roman"/>
                <w:b w:val="false"/>
                <w:i w:val="false"/>
                <w:color w:val="000000"/>
                <w:sz w:val="20"/>
              </w:rPr>
              <w:t>Электронный адрес:</w:t>
            </w:r>
            <w:r>
              <w:br/>
            </w:r>
            <w:r>
              <w:rPr>
                <w:rFonts w:ascii="Times New Roman"/>
                <w:b w:val="false"/>
                <w:i w:val="false"/>
                <w:color w:val="000000"/>
                <w:sz w:val="20"/>
              </w:rPr>
              <w:t>____________________________</w:t>
            </w:r>
            <w:r>
              <w:br/>
            </w:r>
            <w:r>
              <w:rPr>
                <w:rFonts w:ascii="Times New Roman"/>
                <w:b w:val="false"/>
                <w:i w:val="false"/>
                <w:color w:val="000000"/>
                <w:sz w:val="20"/>
              </w:rPr>
              <w:t>Индивидуальный</w:t>
            </w:r>
            <w:r>
              <w:br/>
            </w:r>
            <w:r>
              <w:rPr>
                <w:rFonts w:ascii="Times New Roman"/>
                <w:b w:val="false"/>
                <w:i w:val="false"/>
                <w:color w:val="000000"/>
                <w:sz w:val="20"/>
              </w:rPr>
              <w:t>идентификационный (номер/</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____________________________</w:t>
            </w:r>
            <w:r>
              <w:br/>
            </w:r>
            <w:r>
              <w:rPr>
                <w:rFonts w:ascii="Times New Roman"/>
                <w:b w:val="false"/>
                <w:i w:val="false"/>
                <w:color w:val="000000"/>
                <w:sz w:val="20"/>
              </w:rPr>
              <w:t>____________________________</w:t>
            </w:r>
            <w:r>
              <w:br/>
            </w:r>
            <w:r>
              <w:rPr>
                <w:rFonts w:ascii="Times New Roman"/>
                <w:b w:val="false"/>
                <w:i w:val="false"/>
                <w:color w:val="000000"/>
                <w:sz w:val="20"/>
              </w:rPr>
              <w:t>Бизнес-идентификационный</w:t>
            </w:r>
            <w:r>
              <w:br/>
            </w:r>
            <w:r>
              <w:rPr>
                <w:rFonts w:ascii="Times New Roman"/>
                <w:b w:val="false"/>
                <w:i w:val="false"/>
                <w:color w:val="000000"/>
                <w:sz w:val="20"/>
              </w:rPr>
              <w:t>номер</w:t>
            </w:r>
          </w:p>
        </w:tc>
      </w:tr>
    </w:tbl>
    <w:bookmarkStart w:name="z114" w:id="65"/>
    <w:p>
      <w:pPr>
        <w:spacing w:after="0"/>
        <w:ind w:left="0"/>
        <w:jc w:val="left"/>
      </w:pPr>
      <w:r>
        <w:rPr>
          <w:rFonts w:ascii="Times New Roman"/>
          <w:b/>
          <w:i w:val="false"/>
          <w:color w:val="000000"/>
        </w:rPr>
        <w:t xml:space="preserve">                                      Заявление</w:t>
      </w:r>
    </w:p>
    <w:bookmarkEnd w:id="65"/>
    <w:p>
      <w:pPr>
        <w:spacing w:after="0"/>
        <w:ind w:left="0"/>
        <w:jc w:val="both"/>
      </w:pPr>
      <w:r>
        <w:rPr>
          <w:rFonts w:ascii="Times New Roman"/>
          <w:b w:val="false"/>
          <w:i w:val="false"/>
          <w:color w:val="ff0000"/>
          <w:sz w:val="28"/>
        </w:rPr>
        <w:t xml:space="preserve">
      Сноска. Приложение 1 - в редакции приказа и.о. Министра культуры и спорта РК от 19.10.2021 </w:t>
      </w:r>
      <w:r>
        <w:rPr>
          <w:rFonts w:ascii="Times New Roman"/>
          <w:b w:val="false"/>
          <w:i w:val="false"/>
          <w:color w:val="ff0000"/>
          <w:sz w:val="28"/>
        </w:rPr>
        <w:t>№ 312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bookmarkStart w:name="z115" w:id="66"/>
      <w:r>
        <w:rPr>
          <w:rFonts w:ascii="Times New Roman"/>
          <w:b w:val="false"/>
          <w:i w:val="false"/>
          <w:color w:val="000000"/>
          <w:sz w:val="28"/>
        </w:rPr>
        <w:t>
      Прошу выдать разрешение на временный вывоз за пределы Республики Казахстан</w:t>
      </w:r>
    </w:p>
    <w:bookmarkEnd w:id="66"/>
    <w:p>
      <w:pPr>
        <w:spacing w:after="0"/>
        <w:ind w:left="0"/>
        <w:jc w:val="both"/>
      </w:pPr>
      <w:r>
        <w:rPr>
          <w:rFonts w:ascii="Times New Roman"/>
          <w:b w:val="false"/>
          <w:i w:val="false"/>
          <w:color w:val="000000"/>
          <w:sz w:val="28"/>
        </w:rPr>
        <w:t>следующего (-их) документа (-ов) Национального архивного фонда, находящихся</w:t>
      </w:r>
    </w:p>
    <w:p>
      <w:pPr>
        <w:spacing w:after="0"/>
        <w:ind w:left="0"/>
        <w:jc w:val="both"/>
      </w:pPr>
      <w:r>
        <w:rPr>
          <w:rFonts w:ascii="Times New Roman"/>
          <w:b w:val="false"/>
          <w:i w:val="false"/>
          <w:color w:val="000000"/>
          <w:sz w:val="28"/>
        </w:rPr>
        <w:t>в государственной собственности:</w:t>
      </w:r>
    </w:p>
    <w:p>
      <w:pPr>
        <w:spacing w:after="0"/>
        <w:ind w:left="0"/>
        <w:jc w:val="both"/>
      </w:pPr>
      <w:r>
        <w:rPr>
          <w:rFonts w:ascii="Times New Roman"/>
          <w:b w:val="false"/>
          <w:i w:val="false"/>
          <w:color w:val="000000"/>
          <w:sz w:val="28"/>
        </w:rPr>
        <w:t>_______________________________________________________________________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w:t>
      </w:r>
    </w:p>
    <w:p>
      <w:pPr>
        <w:spacing w:after="0"/>
        <w:ind w:left="0"/>
        <w:jc w:val="both"/>
      </w:pPr>
      <w:r>
        <w:rPr>
          <w:rFonts w:ascii="Times New Roman"/>
          <w:b w:val="false"/>
          <w:i w:val="false"/>
          <w:color w:val="000000"/>
          <w:sz w:val="28"/>
        </w:rPr>
        <w:t>(наименование)</w:t>
      </w:r>
    </w:p>
    <w:p>
      <w:pPr>
        <w:spacing w:after="0"/>
        <w:ind w:left="0"/>
        <w:jc w:val="both"/>
      </w:pPr>
      <w:r>
        <w:rPr>
          <w:rFonts w:ascii="Times New Roman"/>
          <w:b w:val="false"/>
          <w:i w:val="false"/>
          <w:color w:val="000000"/>
          <w:sz w:val="28"/>
        </w:rPr>
        <w:t>Цель вывоза: 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w:t>
      </w:r>
    </w:p>
    <w:p>
      <w:pPr>
        <w:spacing w:after="0"/>
        <w:ind w:left="0"/>
        <w:jc w:val="both"/>
      </w:pPr>
      <w:r>
        <w:rPr>
          <w:rFonts w:ascii="Times New Roman"/>
          <w:b w:val="false"/>
          <w:i w:val="false"/>
          <w:color w:val="000000"/>
          <w:sz w:val="28"/>
        </w:rPr>
        <w:t>Наименование страны, куда вывозятся документ (-ы): _________________________</w:t>
      </w:r>
    </w:p>
    <w:p>
      <w:pPr>
        <w:spacing w:after="0"/>
        <w:ind w:left="0"/>
        <w:jc w:val="both"/>
      </w:pPr>
      <w:r>
        <w:rPr>
          <w:rFonts w:ascii="Times New Roman"/>
          <w:b w:val="false"/>
          <w:i w:val="false"/>
          <w:color w:val="000000"/>
          <w:sz w:val="28"/>
        </w:rPr>
        <w:t>_______________________________________________________________________.</w:t>
      </w:r>
    </w:p>
    <w:p>
      <w:pPr>
        <w:spacing w:after="0"/>
        <w:ind w:left="0"/>
        <w:jc w:val="both"/>
      </w:pPr>
      <w:r>
        <w:rPr>
          <w:rFonts w:ascii="Times New Roman"/>
          <w:b w:val="false"/>
          <w:i w:val="false"/>
          <w:color w:val="000000"/>
          <w:sz w:val="28"/>
        </w:rPr>
        <w:t>Срок вывоза: ___________________________________________________________.</w:t>
      </w:r>
    </w:p>
    <w:p>
      <w:pPr>
        <w:spacing w:after="0"/>
        <w:ind w:left="0"/>
        <w:jc w:val="both"/>
      </w:pPr>
      <w:r>
        <w:rPr>
          <w:rFonts w:ascii="Times New Roman"/>
          <w:b w:val="false"/>
          <w:i w:val="false"/>
          <w:color w:val="000000"/>
          <w:sz w:val="28"/>
        </w:rPr>
        <w:t>Данные услугополучателя: _______________________________________________,</w:t>
      </w:r>
    </w:p>
    <w:p>
      <w:pPr>
        <w:spacing w:after="0"/>
        <w:ind w:left="0"/>
        <w:jc w:val="both"/>
      </w:pPr>
      <w:r>
        <w:rPr>
          <w:rFonts w:ascii="Times New Roman"/>
          <w:b w:val="false"/>
          <w:i w:val="false"/>
          <w:color w:val="000000"/>
          <w:sz w:val="28"/>
        </w:rPr>
        <w:t>(для физического лица – адрес места жительства, почтовый</w:t>
      </w:r>
    </w:p>
    <w:p>
      <w:pPr>
        <w:spacing w:after="0"/>
        <w:ind w:left="0"/>
        <w:jc w:val="both"/>
      </w:pPr>
      <w:r>
        <w:rPr>
          <w:rFonts w:ascii="Times New Roman"/>
          <w:b w:val="false"/>
          <w:i w:val="false"/>
          <w:color w:val="000000"/>
          <w:sz w:val="28"/>
        </w:rPr>
        <w:t>_______________________________________________________________________</w:t>
      </w:r>
    </w:p>
    <w:p>
      <w:pPr>
        <w:spacing w:after="0"/>
        <w:ind w:left="0"/>
        <w:jc w:val="both"/>
      </w:pPr>
      <w:r>
        <w:rPr>
          <w:rFonts w:ascii="Times New Roman"/>
          <w:b w:val="false"/>
          <w:i w:val="false"/>
          <w:color w:val="000000"/>
          <w:sz w:val="28"/>
        </w:rPr>
        <w:t>индекс, электронная почта, телефоны, факс, индивидуальный идентификационный</w:t>
      </w:r>
    </w:p>
    <w:p>
      <w:pPr>
        <w:spacing w:after="0"/>
        <w:ind w:left="0"/>
        <w:jc w:val="both"/>
      </w:pPr>
      <w:r>
        <w:rPr>
          <w:rFonts w:ascii="Times New Roman"/>
          <w:b w:val="false"/>
          <w:i w:val="false"/>
          <w:color w:val="000000"/>
          <w:sz w:val="28"/>
        </w:rPr>
        <w:t>номер; для юридического</w:t>
      </w:r>
    </w:p>
    <w:p>
      <w:pPr>
        <w:spacing w:after="0"/>
        <w:ind w:left="0"/>
        <w:jc w:val="both"/>
      </w:pPr>
      <w:r>
        <w:rPr>
          <w:rFonts w:ascii="Times New Roman"/>
          <w:b w:val="false"/>
          <w:i w:val="false"/>
          <w:color w:val="000000"/>
          <w:sz w:val="28"/>
        </w:rPr>
        <w:t>_______________________________________________________________________</w:t>
      </w:r>
    </w:p>
    <w:p>
      <w:pPr>
        <w:spacing w:after="0"/>
        <w:ind w:left="0"/>
        <w:jc w:val="both"/>
      </w:pPr>
      <w:r>
        <w:rPr>
          <w:rFonts w:ascii="Times New Roman"/>
          <w:b w:val="false"/>
          <w:i w:val="false"/>
          <w:color w:val="000000"/>
          <w:sz w:val="28"/>
        </w:rPr>
        <w:t>лица - юридический адрес, почтовый индекс, электронная почта, телефоны, факс,</w:t>
      </w:r>
    </w:p>
    <w:p>
      <w:pPr>
        <w:spacing w:after="0"/>
        <w:ind w:left="0"/>
        <w:jc w:val="both"/>
      </w:pPr>
      <w:r>
        <w:rPr>
          <w:rFonts w:ascii="Times New Roman"/>
          <w:b w:val="false"/>
          <w:i w:val="false"/>
          <w:color w:val="000000"/>
          <w:sz w:val="28"/>
        </w:rPr>
        <w:t>бизнес-идентификационный номер)</w:t>
      </w:r>
    </w:p>
    <w:p>
      <w:pPr>
        <w:spacing w:after="0"/>
        <w:ind w:left="0"/>
        <w:jc w:val="both"/>
      </w:pPr>
      <w:r>
        <w:rPr>
          <w:rFonts w:ascii="Times New Roman"/>
          <w:b w:val="false"/>
          <w:i w:val="false"/>
          <w:color w:val="000000"/>
          <w:sz w:val="28"/>
        </w:rPr>
        <w:t>_______________________________________________________________________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w:t>
      </w:r>
    </w:p>
    <w:p>
      <w:pPr>
        <w:spacing w:after="0"/>
        <w:ind w:left="0"/>
        <w:jc w:val="both"/>
      </w:pPr>
      <w:r>
        <w:rPr>
          <w:rFonts w:ascii="Times New Roman"/>
          <w:b w:val="false"/>
          <w:i w:val="false"/>
          <w:color w:val="000000"/>
          <w:sz w:val="28"/>
        </w:rPr>
        <w:t>Согласен на использование сведений, составляющих охраняемую законом тайну,</w:t>
      </w:r>
    </w:p>
    <w:p>
      <w:pPr>
        <w:spacing w:after="0"/>
        <w:ind w:left="0"/>
        <w:jc w:val="both"/>
      </w:pPr>
      <w:r>
        <w:rPr>
          <w:rFonts w:ascii="Times New Roman"/>
          <w:b w:val="false"/>
          <w:i w:val="false"/>
          <w:color w:val="000000"/>
          <w:sz w:val="28"/>
        </w:rPr>
        <w:t>содержащихся в информационных системах.</w:t>
      </w:r>
    </w:p>
    <w:p>
      <w:pPr>
        <w:spacing w:after="0"/>
        <w:ind w:left="0"/>
        <w:jc w:val="both"/>
      </w:pPr>
      <w:r>
        <w:rPr>
          <w:rFonts w:ascii="Times New Roman"/>
          <w:b w:val="false"/>
          <w:i w:val="false"/>
          <w:color w:val="000000"/>
          <w:sz w:val="28"/>
        </w:rPr>
        <w:t>Подтверждаю своей подписью ознакомление с тем, что указанные мною адрес места</w:t>
      </w:r>
    </w:p>
    <w:p>
      <w:pPr>
        <w:spacing w:after="0"/>
        <w:ind w:left="0"/>
        <w:jc w:val="both"/>
      </w:pPr>
      <w:r>
        <w:rPr>
          <w:rFonts w:ascii="Times New Roman"/>
          <w:b w:val="false"/>
          <w:i w:val="false"/>
          <w:color w:val="000000"/>
          <w:sz w:val="28"/>
        </w:rPr>
        <w:t>жительства (места нахождения), места работы, абонентский номер сотовой связи,</w:t>
      </w:r>
    </w:p>
    <w:p>
      <w:pPr>
        <w:spacing w:after="0"/>
        <w:ind w:left="0"/>
        <w:jc w:val="both"/>
      </w:pPr>
      <w:r>
        <w:rPr>
          <w:rFonts w:ascii="Times New Roman"/>
          <w:b w:val="false"/>
          <w:i w:val="false"/>
          <w:color w:val="000000"/>
          <w:sz w:val="28"/>
        </w:rPr>
        <w:t>электронный адрес достоверны, а уведомление (извещение), направленное</w:t>
      </w:r>
    </w:p>
    <w:p>
      <w:pPr>
        <w:spacing w:after="0"/>
        <w:ind w:left="0"/>
        <w:jc w:val="both"/>
      </w:pPr>
      <w:r>
        <w:rPr>
          <w:rFonts w:ascii="Times New Roman"/>
          <w:b w:val="false"/>
          <w:i w:val="false"/>
          <w:color w:val="000000"/>
          <w:sz w:val="28"/>
        </w:rPr>
        <w:t>на указанные контакты, будет считаться надлежащим и достаточным.</w:t>
      </w:r>
    </w:p>
    <w:p>
      <w:pPr>
        <w:spacing w:after="0"/>
        <w:ind w:left="0"/>
        <w:jc w:val="both"/>
      </w:pPr>
      <w:r>
        <w:rPr>
          <w:rFonts w:ascii="Times New Roman"/>
          <w:b w:val="false"/>
          <w:i w:val="false"/>
          <w:color w:val="000000"/>
          <w:sz w:val="28"/>
        </w:rPr>
        <w:t>Фамилия, имя, отчество (при его наличии) услугополучателя</w:t>
      </w:r>
    </w:p>
    <w:p>
      <w:pPr>
        <w:spacing w:after="0"/>
        <w:ind w:left="0"/>
        <w:jc w:val="both"/>
      </w:pPr>
      <w:r>
        <w:rPr>
          <w:rFonts w:ascii="Times New Roman"/>
          <w:b w:val="false"/>
          <w:i w:val="false"/>
          <w:color w:val="000000"/>
          <w:sz w:val="28"/>
        </w:rPr>
        <w:t>"__" ______________ 20___года</w:t>
      </w:r>
    </w:p>
    <w:p>
      <w:pPr>
        <w:spacing w:after="0"/>
        <w:ind w:left="0"/>
        <w:jc w:val="both"/>
      </w:pPr>
      <w:r>
        <w:rPr>
          <w:rFonts w:ascii="Times New Roman"/>
          <w:b w:val="false"/>
          <w:i w:val="false"/>
          <w:color w:val="000000"/>
          <w:sz w:val="28"/>
        </w:rPr>
        <w:t>___________________ (подпись)</w:t>
      </w:r>
    </w:p>
    <w:p>
      <w:pPr>
        <w:spacing w:after="0"/>
        <w:ind w:left="0"/>
        <w:jc w:val="both"/>
      </w:pPr>
      <w:r>
        <w:rPr>
          <w:rFonts w:ascii="Times New Roman"/>
          <w:b w:val="false"/>
          <w:i w:val="false"/>
          <w:color w:val="000000"/>
          <w:sz w:val="28"/>
        </w:rPr>
        <w:t>Место для печати (для юридического лица)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Правилам оказания</w:t>
            </w:r>
            <w:r>
              <w:br/>
            </w:r>
            <w:r>
              <w:rPr>
                <w:rFonts w:ascii="Times New Roman"/>
                <w:b w:val="false"/>
                <w:i w:val="false"/>
                <w:color w:val="000000"/>
                <w:sz w:val="20"/>
              </w:rPr>
              <w:t>государственной услуги</w:t>
            </w:r>
            <w:r>
              <w:br/>
            </w:r>
            <w:r>
              <w:rPr>
                <w:rFonts w:ascii="Times New Roman"/>
                <w:b w:val="false"/>
                <w:i w:val="false"/>
                <w:color w:val="000000"/>
                <w:sz w:val="20"/>
              </w:rPr>
              <w:t>"Выдача разрешения</w:t>
            </w:r>
            <w:r>
              <w:br/>
            </w:r>
            <w:r>
              <w:rPr>
                <w:rFonts w:ascii="Times New Roman"/>
                <w:b w:val="false"/>
                <w:i w:val="false"/>
                <w:color w:val="000000"/>
                <w:sz w:val="20"/>
              </w:rPr>
              <w:t>на временный вывоз за пределы</w:t>
            </w:r>
            <w:r>
              <w:br/>
            </w:r>
            <w:r>
              <w:rPr>
                <w:rFonts w:ascii="Times New Roman"/>
                <w:b w:val="false"/>
                <w:i w:val="false"/>
                <w:color w:val="000000"/>
                <w:sz w:val="20"/>
              </w:rPr>
              <w:t>Республики Казахстан</w:t>
            </w:r>
            <w:r>
              <w:br/>
            </w:r>
            <w:r>
              <w:rPr>
                <w:rFonts w:ascii="Times New Roman"/>
                <w:b w:val="false"/>
                <w:i w:val="false"/>
                <w:color w:val="000000"/>
                <w:sz w:val="20"/>
              </w:rPr>
              <w:t>документов Национального</w:t>
            </w:r>
            <w:r>
              <w:br/>
            </w:r>
            <w:r>
              <w:rPr>
                <w:rFonts w:ascii="Times New Roman"/>
                <w:b w:val="false"/>
                <w:i w:val="false"/>
                <w:color w:val="000000"/>
                <w:sz w:val="20"/>
              </w:rPr>
              <w:t>архивного фонда,</w:t>
            </w:r>
            <w:r>
              <w:br/>
            </w:r>
            <w:r>
              <w:rPr>
                <w:rFonts w:ascii="Times New Roman"/>
                <w:b w:val="false"/>
                <w:i w:val="false"/>
                <w:color w:val="000000"/>
                <w:sz w:val="20"/>
              </w:rPr>
              <w:t>находящихся в государственной</w:t>
            </w:r>
            <w:r>
              <w:br/>
            </w:r>
            <w:r>
              <w:rPr>
                <w:rFonts w:ascii="Times New Roman"/>
                <w:b w:val="false"/>
                <w:i w:val="false"/>
                <w:color w:val="000000"/>
                <w:sz w:val="20"/>
              </w:rPr>
              <w:t>собственности"</w:t>
            </w:r>
          </w:p>
        </w:tc>
      </w:tr>
    </w:tbl>
    <w:p>
      <w:pPr>
        <w:spacing w:after="0"/>
        <w:ind w:left="0"/>
        <w:jc w:val="both"/>
      </w:pPr>
      <w:r>
        <w:rPr>
          <w:rFonts w:ascii="Times New Roman"/>
          <w:b w:val="false"/>
          <w:i w:val="false"/>
          <w:color w:val="ff0000"/>
          <w:sz w:val="28"/>
        </w:rPr>
        <w:t xml:space="preserve">
      Сноска. Приложение 2 - в редакции приказа Министра культуры и информации РК от 15.10.2025 </w:t>
      </w:r>
      <w:r>
        <w:rPr>
          <w:rFonts w:ascii="Times New Roman"/>
          <w:b w:val="false"/>
          <w:i w:val="false"/>
          <w:color w:val="ff0000"/>
          <w:sz w:val="28"/>
        </w:rPr>
        <w:t>№ 561-НҚ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основных требований к оказанию государственной услуги</w:t>
            </w:r>
          </w:p>
          <w:p>
            <w:pPr>
              <w:spacing w:after="20"/>
              <w:ind w:left="20"/>
              <w:jc w:val="both"/>
            </w:pPr>
            <w:r>
              <w:rPr>
                <w:rFonts w:ascii="Times New Roman"/>
                <w:b w:val="false"/>
                <w:i w:val="false"/>
                <w:color w:val="000000"/>
                <w:sz w:val="20"/>
              </w:rPr>
              <w:t>"Выдача разрешения на временный вывоз за пределы Республики Казахстан документов</w:t>
            </w:r>
          </w:p>
          <w:p>
            <w:pPr>
              <w:spacing w:after="20"/>
              <w:ind w:left="20"/>
              <w:jc w:val="both"/>
            </w:pPr>
            <w:r>
              <w:rPr>
                <w:rFonts w:ascii="Times New Roman"/>
                <w:b w:val="false"/>
                <w:i w:val="false"/>
                <w:color w:val="000000"/>
                <w:sz w:val="20"/>
              </w:rPr>
              <w:t>Национального архивного фонда, находящихся в государственной собственности"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услугодателя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Комитет архивов, документации и книжного дела Министерства культуры и информации Республики Казахстан.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Способы предоставления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Некоммерческое акционерное общество "Государственная корпорация "Правительство для граждан" (далее – Государственная корпорация), веб-портал "электронного правительства" www.egov.kz (далее – 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(пятнадцать) рабочих дней.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Электронная (частично автоматизированная) /бумажная.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Разрешение на право временного вывоза за пределы Республики Казахстан документов Национального архивного фонда, находящихся в государственной собственности (далее – разрешение) либо мотивированный ответ об отказе в оказании государственной услуги. Результат оказания государственной услуги выдается на срок не более 6 (шести) месяцев.</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оплаты, взимаемой с услугополучателя при оказании государственной услуги, и способы ее взимания в случаях, предусмотренных законодательством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Бесплатно.</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График работы услугодателя, Государственной корпорации и объектов информации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Прием заявлений и выдача готовых результатов государственных услуг осуществляется через Государственную корпорацию с понедельника по пятницу включительно с 9.00 до 18.00 часов без перерыва, дежурные отделы обслуживания населения Государственной корпорации с понедельника по пятницу включительно с 9.00 до 20.00 часов и в субботу с 9.00 до 13.00 часов кроме праздничных и выходных дней согласно </w:t>
            </w:r>
            <w:r>
              <w:rPr>
                <w:rFonts w:ascii="Times New Roman"/>
                <w:b w:val="false"/>
                <w:i w:val="false"/>
                <w:color w:val="000000"/>
                <w:sz w:val="20"/>
              </w:rPr>
              <w:t>Трудового</w:t>
            </w:r>
            <w:r>
              <w:rPr>
                <w:rFonts w:ascii="Times New Roman"/>
                <w:b w:val="false"/>
                <w:i w:val="false"/>
                <w:color w:val="000000"/>
                <w:sz w:val="20"/>
              </w:rPr>
              <w:t xml:space="preserve"> кодекса Республики Казахстан. </w:t>
            </w:r>
          </w:p>
          <w:p>
            <w:pPr>
              <w:spacing w:after="20"/>
              <w:ind w:left="20"/>
              <w:jc w:val="both"/>
            </w:pPr>
            <w:r>
              <w:rPr>
                <w:rFonts w:ascii="Times New Roman"/>
                <w:b w:val="false"/>
                <w:i w:val="false"/>
                <w:color w:val="000000"/>
                <w:sz w:val="20"/>
              </w:rPr>
              <w:t>
Портал – круглосуточно, за исключением технических перерывов, связанных с проведением ремонтных работ (при обращении услугополучателя после окончания рабочего времени, в праздничные и выходные дни, прием заявлений и выдача результатов оказания государственной услуги осуществляется следующим рабочим днем).</w:t>
            </w:r>
          </w:p>
          <w:p>
            <w:pPr>
              <w:spacing w:after="20"/>
              <w:ind w:left="20"/>
              <w:jc w:val="both"/>
            </w:pPr>
            <w:r>
              <w:rPr>
                <w:rFonts w:ascii="Times New Roman"/>
                <w:b w:val="false"/>
                <w:i w:val="false"/>
                <w:color w:val="000000"/>
                <w:sz w:val="20"/>
              </w:rPr>
              <w:t>
Поступившее заявление через канцелярию услугодателя или Государственную корпорацию либо портал, работник канцелярии в течение 1 (одного) рабочего дня регистрирует и направляет руководителю для назначения ответственного исполнителя (в случае поступления после 17.30 часов заявление регистрируется на следующий рабочий день). Руководитель в течение 1 (одного) рабочего дня направляет заявление ответственному исполнителю.</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документов и сведений, истребуемых у услугополучателя для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Через Государственную корпорацию:</w:t>
            </w:r>
          </w:p>
          <w:p>
            <w:pPr>
              <w:spacing w:after="20"/>
              <w:ind w:left="20"/>
              <w:jc w:val="both"/>
            </w:pPr>
            <w:r>
              <w:rPr>
                <w:rFonts w:ascii="Times New Roman"/>
                <w:b w:val="false"/>
                <w:i w:val="false"/>
                <w:color w:val="000000"/>
                <w:sz w:val="20"/>
              </w:rPr>
              <w:t xml:space="preserve">
1) заявление по форме, согласно </w:t>
            </w:r>
            <w:r>
              <w:rPr>
                <w:rFonts w:ascii="Times New Roman"/>
                <w:b w:val="false"/>
                <w:i w:val="false"/>
                <w:color w:val="000000"/>
                <w:sz w:val="20"/>
              </w:rPr>
              <w:t>приложению 1</w:t>
            </w:r>
            <w:r>
              <w:rPr>
                <w:rFonts w:ascii="Times New Roman"/>
                <w:b w:val="false"/>
                <w:i w:val="false"/>
                <w:color w:val="000000"/>
                <w:sz w:val="20"/>
              </w:rPr>
              <w:t xml:space="preserve"> к настоящим Правилам;</w:t>
            </w:r>
          </w:p>
          <w:p>
            <w:pPr>
              <w:spacing w:after="20"/>
              <w:ind w:left="20"/>
              <w:jc w:val="both"/>
            </w:pPr>
            <w:r>
              <w:rPr>
                <w:rFonts w:ascii="Times New Roman"/>
                <w:b w:val="false"/>
                <w:i w:val="false"/>
                <w:color w:val="000000"/>
                <w:sz w:val="20"/>
              </w:rPr>
              <w:t>
2) документ, удостоверяющий личность услугополучателя либо цифровой документ из сервиса цифровых документов (представляется для идентификации личности, исполнитель услугодателя воспроизводит копию удостоверения личности для идентификации, после чего возвращает его оригинал услугополучателю), документ, подтверждающий полномочия, либо нотариально засвидетельствованная доверенность, при представлении интересов услугополучателя третьим лицом;</w:t>
            </w:r>
          </w:p>
          <w:p>
            <w:pPr>
              <w:spacing w:after="20"/>
              <w:ind w:left="20"/>
              <w:jc w:val="both"/>
            </w:pPr>
            <w:r>
              <w:rPr>
                <w:rFonts w:ascii="Times New Roman"/>
                <w:b w:val="false"/>
                <w:i w:val="false"/>
                <w:color w:val="000000"/>
                <w:sz w:val="20"/>
              </w:rPr>
              <w:t>
3) перечень документов Национального архивного фонда Республики Казахстан, находящихся в государственной собственности, на временный вывоз которых запрашивается разрешение по форме согласно приложению 3 к настоящим Правилам;</w:t>
            </w:r>
          </w:p>
          <w:p>
            <w:pPr>
              <w:spacing w:after="20"/>
              <w:ind w:left="20"/>
              <w:jc w:val="both"/>
            </w:pPr>
            <w:r>
              <w:rPr>
                <w:rFonts w:ascii="Times New Roman"/>
                <w:b w:val="false"/>
                <w:i w:val="false"/>
                <w:color w:val="000000"/>
                <w:sz w:val="20"/>
              </w:rPr>
              <w:t xml:space="preserve">
4) справка государственного архива о наличии страховых копий запрашиваемых документов по форме согласно приложению 76 к Правилам комплектования, хранения, учета и использования документов Национального архивного фонда и других архивных документов государственными и специальными государственными архивами, утвержденных </w:t>
            </w:r>
            <w:r>
              <w:rPr>
                <w:rFonts w:ascii="Times New Roman"/>
                <w:b w:val="false"/>
                <w:i w:val="false"/>
                <w:color w:val="000000"/>
                <w:sz w:val="20"/>
              </w:rPr>
              <w:t>приказом</w:t>
            </w:r>
            <w:r>
              <w:rPr>
                <w:rFonts w:ascii="Times New Roman"/>
                <w:b w:val="false"/>
                <w:i w:val="false"/>
                <w:color w:val="000000"/>
                <w:sz w:val="20"/>
              </w:rPr>
              <w:t xml:space="preserve"> Министра культуры и спорта Республики Казахстан от 9 августа 2023 года № 215 (зарегистрирован в Реестре государственной регистрации нормативных правовых актов под № 33290).</w:t>
            </w:r>
          </w:p>
          <w:p>
            <w:pPr>
              <w:spacing w:after="20"/>
              <w:ind w:left="20"/>
              <w:jc w:val="both"/>
            </w:pPr>
            <w:r>
              <w:rPr>
                <w:rFonts w:ascii="Times New Roman"/>
                <w:b w:val="false"/>
                <w:i w:val="false"/>
                <w:color w:val="000000"/>
                <w:sz w:val="20"/>
              </w:rPr>
              <w:t>
Услугодатели получают цифровые документы из сервиса цифровых документов через реализованную интеграцию при условии согласия владельца документа, предоставленного посредством зарегистрированного на веб-портале "электронного правительства" абонентского номера сотовой связи пользователя путем передачи одноразового пароля или путем отправления короткого текстового сообщения в качестве ответа на уведомление веб-портала "электронного правительства".</w:t>
            </w:r>
          </w:p>
          <w:p>
            <w:pPr>
              <w:spacing w:after="20"/>
              <w:ind w:left="20"/>
              <w:jc w:val="both"/>
            </w:pPr>
            <w:r>
              <w:rPr>
                <w:rFonts w:ascii="Times New Roman"/>
                <w:b w:val="false"/>
                <w:i w:val="false"/>
                <w:color w:val="000000"/>
                <w:sz w:val="20"/>
              </w:rPr>
              <w:t>
Через портал:</w:t>
            </w:r>
          </w:p>
          <w:p>
            <w:pPr>
              <w:spacing w:after="20"/>
              <w:ind w:left="20"/>
              <w:jc w:val="both"/>
            </w:pPr>
            <w:r>
              <w:rPr>
                <w:rFonts w:ascii="Times New Roman"/>
                <w:b w:val="false"/>
                <w:i w:val="false"/>
                <w:color w:val="000000"/>
                <w:sz w:val="20"/>
              </w:rPr>
              <w:t>
1) запрос в форме электронного документа, удостоверенного электронной цифровой подписью (далее – ЭЦП) услугополучателя, либо с помощью ввода одноразового пароля;</w:t>
            </w:r>
          </w:p>
          <w:p>
            <w:pPr>
              <w:spacing w:after="20"/>
              <w:ind w:left="20"/>
              <w:jc w:val="both"/>
            </w:pPr>
            <w:r>
              <w:rPr>
                <w:rFonts w:ascii="Times New Roman"/>
                <w:b w:val="false"/>
                <w:i w:val="false"/>
                <w:color w:val="000000"/>
                <w:sz w:val="20"/>
              </w:rPr>
              <w:t xml:space="preserve">
2) перечень документов Национального архивного фонда Республики Казахстан, находящихся в государственной собственности, на временный вывоз которых запрашивается разрешение по форме согласно </w:t>
            </w:r>
            <w:r>
              <w:rPr>
                <w:rFonts w:ascii="Times New Roman"/>
                <w:b w:val="false"/>
                <w:i w:val="false"/>
                <w:color w:val="000000"/>
                <w:sz w:val="20"/>
              </w:rPr>
              <w:t>приложению 3</w:t>
            </w:r>
            <w:r>
              <w:rPr>
                <w:rFonts w:ascii="Times New Roman"/>
                <w:b w:val="false"/>
                <w:i w:val="false"/>
                <w:color w:val="000000"/>
                <w:sz w:val="20"/>
              </w:rPr>
              <w:t xml:space="preserve"> к настоящим Правилам в форме электронной копии документа;</w:t>
            </w:r>
          </w:p>
          <w:p>
            <w:pPr>
              <w:spacing w:after="20"/>
              <w:ind w:left="20"/>
              <w:jc w:val="both"/>
            </w:pPr>
            <w:r>
              <w:rPr>
                <w:rFonts w:ascii="Times New Roman"/>
                <w:b w:val="false"/>
                <w:i w:val="false"/>
                <w:color w:val="000000"/>
                <w:sz w:val="20"/>
              </w:rPr>
              <w:t xml:space="preserve">
3) электронная справка государственного архива о наличии страховых копий запрашиваемых документов по форме согласно </w:t>
            </w:r>
            <w:r>
              <w:rPr>
                <w:rFonts w:ascii="Times New Roman"/>
                <w:b w:val="false"/>
                <w:i w:val="false"/>
                <w:color w:val="000000"/>
                <w:sz w:val="20"/>
              </w:rPr>
              <w:t>приложению 76</w:t>
            </w:r>
            <w:r>
              <w:rPr>
                <w:rFonts w:ascii="Times New Roman"/>
                <w:b w:val="false"/>
                <w:i w:val="false"/>
                <w:color w:val="000000"/>
                <w:sz w:val="20"/>
              </w:rPr>
              <w:t xml:space="preserve"> к Правилам комплектования, хранения, учета и использования документов Национального архивного фонда и других архивных документов государственными и специальными государственными архивами, утвержденных приказом Министра культуры и спорта Республики Казахстан от 9 августа 2023 года № 215 (зарегистрирован в Реестре государственной регистрации нормативных правовых актов под № 33290).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 для отказа в оказании государственной услуги, установленные законодательством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установление недостоверности документов, представленных услугополучателем для получения государственной услуги, и (или) данных (сведений), содержащихся в них;</w:t>
            </w:r>
          </w:p>
          <w:p>
            <w:pPr>
              <w:spacing w:after="20"/>
              <w:ind w:left="20"/>
              <w:jc w:val="both"/>
            </w:pPr>
            <w:r>
              <w:rPr>
                <w:rFonts w:ascii="Times New Roman"/>
                <w:b w:val="false"/>
                <w:i w:val="false"/>
                <w:color w:val="000000"/>
                <w:sz w:val="20"/>
              </w:rPr>
              <w:t xml:space="preserve">
2) несоответствие представленных данных и сведений, необходимых для оказания государственной услуги, требованиям, установленными </w:t>
            </w:r>
            <w:r>
              <w:rPr>
                <w:rFonts w:ascii="Times New Roman"/>
                <w:b w:val="false"/>
                <w:i w:val="false"/>
                <w:color w:val="000000"/>
                <w:sz w:val="20"/>
              </w:rPr>
              <w:t>Законом</w:t>
            </w:r>
            <w:r>
              <w:rPr>
                <w:rFonts w:ascii="Times New Roman"/>
                <w:b w:val="false"/>
                <w:i w:val="false"/>
                <w:color w:val="000000"/>
                <w:sz w:val="20"/>
              </w:rPr>
              <w:t xml:space="preserve"> Республики Казахстан "О государственных секретах";</w:t>
            </w:r>
          </w:p>
          <w:p>
            <w:pPr>
              <w:spacing w:after="20"/>
              <w:ind w:left="20"/>
              <w:jc w:val="both"/>
            </w:pPr>
            <w:r>
              <w:rPr>
                <w:rFonts w:ascii="Times New Roman"/>
                <w:b w:val="false"/>
                <w:i w:val="false"/>
                <w:color w:val="000000"/>
                <w:sz w:val="20"/>
              </w:rPr>
              <w:t xml:space="preserve">
3) отсутствие согласия услугополучателя, предоставляемого в соответствии со </w:t>
            </w:r>
            <w:r>
              <w:rPr>
                <w:rFonts w:ascii="Times New Roman"/>
                <w:b w:val="false"/>
                <w:i w:val="false"/>
                <w:color w:val="000000"/>
                <w:sz w:val="20"/>
              </w:rPr>
              <w:t>статьей 8</w:t>
            </w:r>
            <w:r>
              <w:rPr>
                <w:rFonts w:ascii="Times New Roman"/>
                <w:b w:val="false"/>
                <w:i w:val="false"/>
                <w:color w:val="000000"/>
                <w:sz w:val="20"/>
              </w:rPr>
              <w:t xml:space="preserve">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услуги.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требования с учетом особенностей оказания государственной услуги, в том числе оказываемой в электронной форме и через Государственную корпорацию.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Услугополучатель получает государственную услугу в электронной форме через портал при условии наличия у него ЭЦП. Сервис цифровых документов доступен для пользователей, авторизованных в мобильном приложении. Для использования цифрового документа необходимо пройти авторизацию в мобильном приложении с использованием ЭЦП или одноразового пароля, далее перейти в раздел "Цифровые документы" и выбрать необходимый документ. Услугодатель обеспечивает внесение данных в информационную систему мониторинга оказания государственных услуг о стадии оказания государственной услуги в порядке, установленном уполномоченным органом в сфере информатизации. Контактные телефоны справочных служб по вопросам оказания государственной услуги указаны на интернет-ресурсе Министерства культуры и информации Республики Казахстан www.gov.kz. Единый контакт-центр по вопросам оказания государственных услуг: 1414, 8-800-080-7777.</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 к Правилам</w:t>
            </w:r>
            <w:r>
              <w:br/>
            </w:r>
            <w:r>
              <w:rPr>
                <w:rFonts w:ascii="Times New Roman"/>
                <w:b w:val="false"/>
                <w:i w:val="false"/>
                <w:color w:val="000000"/>
                <w:sz w:val="20"/>
              </w:rPr>
              <w:t>оказания государственной</w:t>
            </w:r>
            <w:r>
              <w:br/>
            </w:r>
            <w:r>
              <w:rPr>
                <w:rFonts w:ascii="Times New Roman"/>
                <w:b w:val="false"/>
                <w:i w:val="false"/>
                <w:color w:val="000000"/>
                <w:sz w:val="20"/>
              </w:rPr>
              <w:t>услуги "Выдача разрешения на</w:t>
            </w:r>
            <w:r>
              <w:br/>
            </w:r>
            <w:r>
              <w:rPr>
                <w:rFonts w:ascii="Times New Roman"/>
                <w:b w:val="false"/>
                <w:i w:val="false"/>
                <w:color w:val="000000"/>
                <w:sz w:val="20"/>
              </w:rPr>
              <w:t>временный вывоз за пределы</w:t>
            </w:r>
            <w:r>
              <w:br/>
            </w:r>
            <w:r>
              <w:rPr>
                <w:rFonts w:ascii="Times New Roman"/>
                <w:b w:val="false"/>
                <w:i w:val="false"/>
                <w:color w:val="000000"/>
                <w:sz w:val="20"/>
              </w:rPr>
              <w:t>Республики Казахстан</w:t>
            </w:r>
            <w:r>
              <w:br/>
            </w:r>
            <w:r>
              <w:rPr>
                <w:rFonts w:ascii="Times New Roman"/>
                <w:b w:val="false"/>
                <w:i w:val="false"/>
                <w:color w:val="000000"/>
                <w:sz w:val="20"/>
              </w:rPr>
              <w:t>документов Национального</w:t>
            </w:r>
            <w:r>
              <w:br/>
            </w:r>
            <w:r>
              <w:rPr>
                <w:rFonts w:ascii="Times New Roman"/>
                <w:b w:val="false"/>
                <w:i w:val="false"/>
                <w:color w:val="000000"/>
                <w:sz w:val="20"/>
              </w:rPr>
              <w:t>архивного фонда, находящихся в</w:t>
            </w:r>
            <w:r>
              <w:br/>
            </w:r>
            <w:r>
              <w:rPr>
                <w:rFonts w:ascii="Times New Roman"/>
                <w:b w:val="false"/>
                <w:i w:val="false"/>
                <w:color w:val="000000"/>
                <w:sz w:val="20"/>
              </w:rPr>
              <w:t>государственной</w:t>
            </w:r>
            <w:r>
              <w:br/>
            </w:r>
            <w:r>
              <w:rPr>
                <w:rFonts w:ascii="Times New Roman"/>
                <w:b w:val="false"/>
                <w:i w:val="false"/>
                <w:color w:val="000000"/>
                <w:sz w:val="20"/>
              </w:rPr>
              <w:t>собственности"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p>
      <w:pPr>
        <w:spacing w:after="0"/>
        <w:ind w:left="0"/>
        <w:jc w:val="both"/>
      </w:pPr>
      <w:bookmarkStart w:name="z132" w:id="67"/>
      <w:r>
        <w:rPr>
          <w:rFonts w:ascii="Times New Roman"/>
          <w:b w:val="false"/>
          <w:i w:val="false"/>
          <w:color w:val="000000"/>
          <w:sz w:val="28"/>
        </w:rPr>
        <w:t>
      Наименование Государственный Наименование уполномоченного органа Герб</w:t>
      </w:r>
    </w:p>
    <w:bookmarkEnd w:id="67"/>
    <w:p>
      <w:pPr>
        <w:spacing w:after="0"/>
        <w:ind w:left="0"/>
        <w:jc w:val="both"/>
      </w:pPr>
      <w:r>
        <w:rPr>
          <w:rFonts w:ascii="Times New Roman"/>
          <w:b w:val="false"/>
          <w:i w:val="false"/>
          <w:color w:val="000000"/>
          <w:sz w:val="28"/>
        </w:rPr>
        <w:t>Республики уполномоченного (на государственном языке) Казахстан органа</w:t>
      </w:r>
    </w:p>
    <w:p>
      <w:pPr>
        <w:spacing w:after="0"/>
        <w:ind w:left="0"/>
        <w:jc w:val="both"/>
      </w:pPr>
      <w:r>
        <w:rPr>
          <w:rFonts w:ascii="Times New Roman"/>
          <w:b w:val="false"/>
          <w:i w:val="false"/>
          <w:color w:val="000000"/>
          <w:sz w:val="28"/>
        </w:rPr>
        <w:t>(на русском языке)</w:t>
      </w:r>
    </w:p>
    <w:p>
      <w:pPr>
        <w:spacing w:after="0"/>
        <w:ind w:left="0"/>
        <w:jc w:val="both"/>
      </w:pPr>
      <w:r>
        <w:rPr>
          <w:rFonts w:ascii="Times New Roman"/>
          <w:b w:val="false"/>
          <w:i w:val="false"/>
          <w:color w:val="000000"/>
          <w:sz w:val="28"/>
        </w:rPr>
        <w:t>Разрешение №___ на право временного вывоза за пределы Республики Казахстан</w:t>
      </w:r>
    </w:p>
    <w:p>
      <w:pPr>
        <w:spacing w:after="0"/>
        <w:ind w:left="0"/>
        <w:jc w:val="both"/>
      </w:pPr>
      <w:r>
        <w:rPr>
          <w:rFonts w:ascii="Times New Roman"/>
          <w:b w:val="false"/>
          <w:i w:val="false"/>
          <w:color w:val="000000"/>
          <w:sz w:val="28"/>
        </w:rPr>
        <w:t>документов Национального архивного фонда</w:t>
      </w:r>
    </w:p>
    <w:p>
      <w:pPr>
        <w:spacing w:after="0"/>
        <w:ind w:left="0"/>
        <w:jc w:val="both"/>
      </w:pPr>
      <w:r>
        <w:rPr>
          <w:rFonts w:ascii="Times New Roman"/>
          <w:b w:val="false"/>
          <w:i w:val="false"/>
          <w:color w:val="000000"/>
          <w:sz w:val="28"/>
        </w:rPr>
        <w:t>Выдано ___________________________________________________________________</w:t>
      </w:r>
    </w:p>
    <w:p>
      <w:pPr>
        <w:spacing w:after="0"/>
        <w:ind w:left="0"/>
        <w:jc w:val="both"/>
      </w:pPr>
      <w:r>
        <w:rPr>
          <w:rFonts w:ascii="Times New Roman"/>
          <w:b w:val="false"/>
          <w:i w:val="false"/>
          <w:color w:val="000000"/>
          <w:sz w:val="28"/>
        </w:rPr>
        <w:t>(наименование юридического лица, фамилия, имя, отчество должностного лица)</w:t>
      </w:r>
    </w:p>
    <w:p>
      <w:pPr>
        <w:spacing w:after="0"/>
        <w:ind w:left="0"/>
        <w:jc w:val="both"/>
      </w:pPr>
      <w:r>
        <w:rPr>
          <w:rFonts w:ascii="Times New Roman"/>
          <w:b w:val="false"/>
          <w:i w:val="false"/>
          <w:color w:val="000000"/>
          <w:sz w:val="28"/>
        </w:rPr>
        <w:t>__________________________________________________________________________</w:t>
      </w:r>
    </w:p>
    <w:p>
      <w:pPr>
        <w:spacing w:after="0"/>
        <w:ind w:left="0"/>
        <w:jc w:val="both"/>
      </w:pPr>
      <w:r>
        <w:rPr>
          <w:rFonts w:ascii="Times New Roman"/>
          <w:b w:val="false"/>
          <w:i w:val="false"/>
          <w:color w:val="000000"/>
          <w:sz w:val="28"/>
        </w:rPr>
        <w:t>на право временного вывоза документов Национального архивного фонда</w:t>
      </w:r>
    </w:p>
    <w:p>
      <w:pPr>
        <w:spacing w:after="0"/>
        <w:ind w:left="0"/>
        <w:jc w:val="both"/>
      </w:pPr>
      <w:r>
        <w:rPr>
          <w:rFonts w:ascii="Times New Roman"/>
          <w:b w:val="false"/>
          <w:i w:val="false"/>
          <w:color w:val="000000"/>
          <w:sz w:val="28"/>
        </w:rPr>
        <w:t>Республики Казахстан согласно прилагаемому перечню на ___ листах.</w:t>
      </w:r>
    </w:p>
    <w:p>
      <w:pPr>
        <w:spacing w:after="0"/>
        <w:ind w:left="0"/>
        <w:jc w:val="both"/>
      </w:pPr>
      <w:r>
        <w:rPr>
          <w:rFonts w:ascii="Times New Roman"/>
          <w:b w:val="false"/>
          <w:i w:val="false"/>
          <w:color w:val="000000"/>
          <w:sz w:val="28"/>
        </w:rPr>
        <w:t>Документы временно вывозятся в ______________________ (страна).</w:t>
      </w:r>
    </w:p>
    <w:p>
      <w:pPr>
        <w:spacing w:after="0"/>
        <w:ind w:left="0"/>
        <w:jc w:val="both"/>
      </w:pPr>
      <w:r>
        <w:rPr>
          <w:rFonts w:ascii="Times New Roman"/>
          <w:b w:val="false"/>
          <w:i w:val="false"/>
          <w:color w:val="000000"/>
          <w:sz w:val="28"/>
        </w:rPr>
        <w:t>Цель временного вывоза: экспонирование, реставрационные работы</w:t>
      </w:r>
    </w:p>
    <w:p>
      <w:pPr>
        <w:spacing w:after="0"/>
        <w:ind w:left="0"/>
        <w:jc w:val="both"/>
      </w:pPr>
      <w:r>
        <w:rPr>
          <w:rFonts w:ascii="Times New Roman"/>
          <w:b w:val="false"/>
          <w:i w:val="false"/>
          <w:color w:val="000000"/>
          <w:sz w:val="28"/>
        </w:rPr>
        <w:t>(нужное подчеркнуть), иные случаи (указать)</w:t>
      </w:r>
    </w:p>
    <w:p>
      <w:pPr>
        <w:spacing w:after="0"/>
        <w:ind w:left="0"/>
        <w:jc w:val="both"/>
      </w:pPr>
      <w:r>
        <w:rPr>
          <w:rFonts w:ascii="Times New Roman"/>
          <w:b w:val="false"/>
          <w:i w:val="false"/>
          <w:color w:val="000000"/>
          <w:sz w:val="28"/>
        </w:rPr>
        <w:t>________________________________________</w:t>
      </w:r>
    </w:p>
    <w:p>
      <w:pPr>
        <w:spacing w:after="0"/>
        <w:ind w:left="0"/>
        <w:jc w:val="both"/>
      </w:pPr>
      <w:r>
        <w:rPr>
          <w:rFonts w:ascii="Times New Roman"/>
          <w:b w:val="false"/>
          <w:i w:val="false"/>
          <w:color w:val="000000"/>
          <w:sz w:val="28"/>
        </w:rPr>
        <w:t>__________________________________________________________________________</w:t>
      </w:r>
    </w:p>
    <w:p>
      <w:pPr>
        <w:spacing w:after="0"/>
        <w:ind w:left="0"/>
        <w:jc w:val="both"/>
      </w:pPr>
      <w:r>
        <w:rPr>
          <w:rFonts w:ascii="Times New Roman"/>
          <w:b w:val="false"/>
          <w:i w:val="false"/>
          <w:color w:val="000000"/>
          <w:sz w:val="28"/>
        </w:rPr>
        <w:t>Срок нахождения в период с _______________ до _______________.</w:t>
      </w:r>
    </w:p>
    <w:p>
      <w:pPr>
        <w:spacing w:after="0"/>
        <w:ind w:left="0"/>
        <w:jc w:val="both"/>
      </w:pPr>
      <w:r>
        <w:rPr>
          <w:rFonts w:ascii="Times New Roman"/>
          <w:b w:val="false"/>
          <w:i w:val="false"/>
          <w:color w:val="000000"/>
          <w:sz w:val="28"/>
        </w:rPr>
        <w:t>Временный вывоз разрешен на основании _____________________________________</w:t>
      </w:r>
    </w:p>
    <w:p>
      <w:pPr>
        <w:spacing w:after="0"/>
        <w:ind w:left="0"/>
        <w:jc w:val="both"/>
      </w:pPr>
      <w:r>
        <w:rPr>
          <w:rFonts w:ascii="Times New Roman"/>
          <w:b w:val="false"/>
          <w:i w:val="false"/>
          <w:color w:val="000000"/>
          <w:sz w:val="28"/>
        </w:rPr>
        <w:t>__________________________________________________________________________</w:t>
      </w:r>
    </w:p>
    <w:p>
      <w:pPr>
        <w:spacing w:after="0"/>
        <w:ind w:left="0"/>
        <w:jc w:val="both"/>
      </w:pPr>
      <w:r>
        <w:rPr>
          <w:rFonts w:ascii="Times New Roman"/>
          <w:b w:val="false"/>
          <w:i w:val="false"/>
          <w:color w:val="000000"/>
          <w:sz w:val="28"/>
        </w:rPr>
        <w:t>Руководитель государственного органа ______________ ___________________</w:t>
      </w:r>
    </w:p>
    <w:p>
      <w:pPr>
        <w:spacing w:after="0"/>
        <w:ind w:left="0"/>
        <w:jc w:val="both"/>
      </w:pPr>
      <w:r>
        <w:rPr>
          <w:rFonts w:ascii="Times New Roman"/>
          <w:b w:val="false"/>
          <w:i w:val="false"/>
          <w:color w:val="000000"/>
          <w:sz w:val="28"/>
        </w:rPr>
        <w:t>(подпись) (Ф.И.О.)</w:t>
      </w:r>
    </w:p>
    <w:p>
      <w:pPr>
        <w:spacing w:after="0"/>
        <w:ind w:left="0"/>
        <w:jc w:val="both"/>
      </w:pPr>
      <w:r>
        <w:rPr>
          <w:rFonts w:ascii="Times New Roman"/>
          <w:b w:val="false"/>
          <w:i w:val="false"/>
          <w:color w:val="000000"/>
          <w:sz w:val="28"/>
        </w:rPr>
        <w:t>(наименование должности с указанием организации)</w:t>
      </w:r>
    </w:p>
    <w:p>
      <w:pPr>
        <w:spacing w:after="0"/>
        <w:ind w:left="0"/>
        <w:jc w:val="both"/>
      </w:pPr>
      <w:r>
        <w:rPr>
          <w:rFonts w:ascii="Times New Roman"/>
          <w:b w:val="false"/>
          <w:i w:val="false"/>
          <w:color w:val="000000"/>
          <w:sz w:val="28"/>
        </w:rPr>
        <w:t>М.П.</w:t>
      </w:r>
    </w:p>
    <w:p>
      <w:pPr>
        <w:spacing w:after="0"/>
        <w:ind w:left="0"/>
        <w:jc w:val="both"/>
      </w:pPr>
      <w:r>
        <w:rPr>
          <w:rFonts w:ascii="Times New Roman"/>
          <w:b w:val="false"/>
          <w:i w:val="false"/>
          <w:color w:val="000000"/>
          <w:sz w:val="28"/>
        </w:rPr>
        <w:t>"___" __________ 20___г. ______________</w:t>
      </w:r>
    </w:p>
    <w:p>
      <w:pPr>
        <w:spacing w:after="0"/>
        <w:ind w:left="0"/>
        <w:jc w:val="both"/>
      </w:pPr>
      <w:r>
        <w:rPr>
          <w:rFonts w:ascii="Times New Roman"/>
          <w:b w:val="false"/>
          <w:i w:val="false"/>
          <w:color w:val="000000"/>
          <w:sz w:val="28"/>
        </w:rPr>
        <w:t>(место выдачи)</w:t>
      </w:r>
    </w:p>
    <w:p>
      <w:pPr>
        <w:spacing w:after="0"/>
        <w:ind w:left="0"/>
        <w:jc w:val="both"/>
      </w:pPr>
      <w:r>
        <w:rPr>
          <w:rFonts w:ascii="Times New Roman"/>
          <w:b w:val="false"/>
          <w:i w:val="false"/>
          <w:color w:val="000000"/>
          <w:sz w:val="28"/>
        </w:rPr>
        <w:t>Отметки таможенной и пограничной служб</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w:t>
            </w:r>
            <w:r>
              <w:br/>
            </w:r>
            <w:r>
              <w:rPr>
                <w:rFonts w:ascii="Times New Roman"/>
                <w:b w:val="false"/>
                <w:i w:val="false"/>
                <w:color w:val="000000"/>
                <w:sz w:val="20"/>
              </w:rPr>
              <w:t>к Правилам оказания</w:t>
            </w:r>
            <w:r>
              <w:br/>
            </w:r>
            <w:r>
              <w:rPr>
                <w:rFonts w:ascii="Times New Roman"/>
                <w:b w:val="false"/>
                <w:i w:val="false"/>
                <w:color w:val="000000"/>
                <w:sz w:val="20"/>
              </w:rPr>
              <w:t>государственной услуги</w:t>
            </w:r>
            <w:r>
              <w:br/>
            </w:r>
            <w:r>
              <w:rPr>
                <w:rFonts w:ascii="Times New Roman"/>
                <w:b w:val="false"/>
                <w:i w:val="false"/>
                <w:color w:val="000000"/>
                <w:sz w:val="20"/>
              </w:rPr>
              <w:t>"Выдача разрешения</w:t>
            </w:r>
            <w:r>
              <w:br/>
            </w:r>
            <w:r>
              <w:rPr>
                <w:rFonts w:ascii="Times New Roman"/>
                <w:b w:val="false"/>
                <w:i w:val="false"/>
                <w:color w:val="000000"/>
                <w:sz w:val="20"/>
              </w:rPr>
              <w:t>на временный вывоз за пределы</w:t>
            </w:r>
            <w:r>
              <w:br/>
            </w:r>
            <w:r>
              <w:rPr>
                <w:rFonts w:ascii="Times New Roman"/>
                <w:b w:val="false"/>
                <w:i w:val="false"/>
                <w:color w:val="000000"/>
                <w:sz w:val="20"/>
              </w:rPr>
              <w:t>Республики Казахстан</w:t>
            </w:r>
            <w:r>
              <w:br/>
            </w:r>
            <w:r>
              <w:rPr>
                <w:rFonts w:ascii="Times New Roman"/>
                <w:b w:val="false"/>
                <w:i w:val="false"/>
                <w:color w:val="000000"/>
                <w:sz w:val="20"/>
              </w:rPr>
              <w:t>документов</w:t>
            </w:r>
            <w:r>
              <w:br/>
            </w:r>
            <w:r>
              <w:rPr>
                <w:rFonts w:ascii="Times New Roman"/>
                <w:b w:val="false"/>
                <w:i w:val="false"/>
                <w:color w:val="000000"/>
                <w:sz w:val="20"/>
              </w:rPr>
              <w:t>Национального архивного</w:t>
            </w:r>
            <w:r>
              <w:br/>
            </w:r>
            <w:r>
              <w:rPr>
                <w:rFonts w:ascii="Times New Roman"/>
                <w:b w:val="false"/>
                <w:i w:val="false"/>
                <w:color w:val="000000"/>
                <w:sz w:val="20"/>
              </w:rPr>
              <w:t>фонда, находящихся</w:t>
            </w:r>
            <w:r>
              <w:br/>
            </w:r>
            <w:r>
              <w:rPr>
                <w:rFonts w:ascii="Times New Roman"/>
                <w:b w:val="false"/>
                <w:i w:val="false"/>
                <w:color w:val="000000"/>
                <w:sz w:val="20"/>
              </w:rPr>
              <w:t>в государственной собственности"</w:t>
            </w:r>
          </w:p>
        </w:tc>
      </w:tr>
    </w:tbl>
    <w:p>
      <w:pPr>
        <w:spacing w:after="0"/>
        <w:ind w:left="0"/>
        <w:jc w:val="both"/>
      </w:pPr>
      <w:r>
        <w:rPr>
          <w:rFonts w:ascii="Times New Roman"/>
          <w:b w:val="false"/>
          <w:i w:val="false"/>
          <w:color w:val="ff0000"/>
          <w:sz w:val="28"/>
        </w:rPr>
        <w:t xml:space="preserve">
      Сноска. Правый верхний угол приложения 4 - в редакции приказа и.о. Министра культуры и спорта РК от 18.11.2022 </w:t>
      </w:r>
      <w:r>
        <w:rPr>
          <w:rFonts w:ascii="Times New Roman"/>
          <w:b w:val="false"/>
          <w:i w:val="false"/>
          <w:color w:val="ff0000"/>
          <w:sz w:val="28"/>
        </w:rPr>
        <w:t>№ 329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135" w:id="68"/>
    <w:p>
      <w:pPr>
        <w:spacing w:after="0"/>
        <w:ind w:left="0"/>
        <w:jc w:val="left"/>
      </w:pPr>
      <w:r>
        <w:rPr>
          <w:rFonts w:ascii="Times New Roman"/>
          <w:b/>
          <w:i w:val="false"/>
          <w:color w:val="000000"/>
        </w:rPr>
        <w:t xml:space="preserve"> Перечень документов Национального архивного фонда Республики Казахстан, на временный вывоз которых запрашивается разрешение</w:t>
      </w:r>
    </w:p>
    <w:bookmarkEnd w:id="6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Описание документа, дела (единицы хранения)*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Поисковые данные**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Физическое состояние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bl>
    <w:p>
      <w:pPr>
        <w:spacing w:after="0"/>
        <w:ind w:left="0"/>
        <w:jc w:val="both"/>
      </w:pPr>
      <w:bookmarkStart w:name="z136" w:id="69"/>
      <w:r>
        <w:rPr>
          <w:rFonts w:ascii="Times New Roman"/>
          <w:b w:val="false"/>
          <w:i w:val="false"/>
          <w:color w:val="000000"/>
          <w:sz w:val="28"/>
        </w:rPr>
        <w:t>
      Всего в перечень включено_____________________ единиц хранения</w:t>
      </w:r>
    </w:p>
    <w:bookmarkEnd w:id="69"/>
    <w:p>
      <w:pPr>
        <w:spacing w:after="0"/>
        <w:ind w:left="0"/>
        <w:jc w:val="both"/>
      </w:pPr>
      <w:r>
        <w:rPr>
          <w:rFonts w:ascii="Times New Roman"/>
          <w:b w:val="false"/>
          <w:i w:val="false"/>
          <w:color w:val="000000"/>
          <w:sz w:val="28"/>
        </w:rPr>
        <w:t>(цифрами и прописью)</w:t>
      </w:r>
    </w:p>
    <w:p>
      <w:pPr>
        <w:spacing w:after="0"/>
        <w:ind w:left="0"/>
        <w:jc w:val="both"/>
      </w:pPr>
      <w:r>
        <w:rPr>
          <w:rFonts w:ascii="Times New Roman"/>
          <w:b w:val="false"/>
          <w:i w:val="false"/>
          <w:color w:val="000000"/>
          <w:sz w:val="28"/>
        </w:rPr>
        <w:t>Заявитель</w:t>
      </w:r>
    </w:p>
    <w:p>
      <w:pPr>
        <w:spacing w:after="0"/>
        <w:ind w:left="0"/>
        <w:jc w:val="both"/>
      </w:pPr>
      <w:r>
        <w:rPr>
          <w:rFonts w:ascii="Times New Roman"/>
          <w:b w:val="false"/>
          <w:i w:val="false"/>
          <w:color w:val="000000"/>
          <w:sz w:val="28"/>
        </w:rPr>
        <w:t>(Наименование должности _______________ ________________</w:t>
      </w:r>
    </w:p>
    <w:p>
      <w:pPr>
        <w:spacing w:after="0"/>
        <w:ind w:left="0"/>
        <w:jc w:val="both"/>
      </w:pPr>
      <w:r>
        <w:rPr>
          <w:rFonts w:ascii="Times New Roman"/>
          <w:b w:val="false"/>
          <w:i w:val="false"/>
          <w:color w:val="000000"/>
          <w:sz w:val="28"/>
        </w:rPr>
        <w:t>с указанием наименования (подпись) (Ф.И.О.)</w:t>
      </w:r>
    </w:p>
    <w:p>
      <w:pPr>
        <w:spacing w:after="0"/>
        <w:ind w:left="0"/>
        <w:jc w:val="both"/>
      </w:pPr>
      <w:r>
        <w:rPr>
          <w:rFonts w:ascii="Times New Roman"/>
          <w:b w:val="false"/>
          <w:i w:val="false"/>
          <w:color w:val="000000"/>
          <w:sz w:val="28"/>
        </w:rPr>
        <w:t>организации)</w:t>
      </w:r>
    </w:p>
    <w:p>
      <w:pPr>
        <w:spacing w:after="0"/>
        <w:ind w:left="0"/>
        <w:jc w:val="both"/>
      </w:pPr>
      <w:r>
        <w:rPr>
          <w:rFonts w:ascii="Times New Roman"/>
          <w:b w:val="false"/>
          <w:i w:val="false"/>
          <w:color w:val="000000"/>
          <w:sz w:val="28"/>
        </w:rPr>
        <w:t>МП.</w:t>
      </w:r>
    </w:p>
    <w:p>
      <w:pPr>
        <w:spacing w:after="0"/>
        <w:ind w:left="0"/>
        <w:jc w:val="both"/>
      </w:pPr>
      <w:r>
        <w:rPr>
          <w:rFonts w:ascii="Times New Roman"/>
          <w:b w:val="false"/>
          <w:i w:val="false"/>
          <w:color w:val="000000"/>
          <w:sz w:val="28"/>
        </w:rPr>
        <w:t>Примечания:</w:t>
      </w:r>
    </w:p>
    <w:p>
      <w:pPr>
        <w:spacing w:after="0"/>
        <w:ind w:left="0"/>
        <w:jc w:val="both"/>
      </w:pPr>
      <w:r>
        <w:rPr>
          <w:rFonts w:ascii="Times New Roman"/>
          <w:b w:val="false"/>
          <w:i w:val="false"/>
          <w:color w:val="000000"/>
          <w:sz w:val="28"/>
        </w:rPr>
        <w:t>* наряду с названием документа, дела (единицы хранения) указывается носитель и</w:t>
      </w:r>
    </w:p>
    <w:p>
      <w:pPr>
        <w:spacing w:after="0"/>
        <w:ind w:left="0"/>
        <w:jc w:val="both"/>
      </w:pPr>
      <w:r>
        <w:rPr>
          <w:rFonts w:ascii="Times New Roman"/>
          <w:b w:val="false"/>
          <w:i w:val="false"/>
          <w:color w:val="000000"/>
          <w:sz w:val="28"/>
        </w:rPr>
        <w:t>способ воспроизведения информации, подлинность или копийность, характерные</w:t>
      </w:r>
    </w:p>
    <w:p>
      <w:pPr>
        <w:spacing w:after="0"/>
        <w:ind w:left="0"/>
        <w:jc w:val="both"/>
      </w:pPr>
      <w:r>
        <w:rPr>
          <w:rFonts w:ascii="Times New Roman"/>
          <w:b w:val="false"/>
          <w:i w:val="false"/>
          <w:color w:val="000000"/>
          <w:sz w:val="28"/>
        </w:rPr>
        <w:t>внешние признаки, размеры;</w:t>
      </w:r>
    </w:p>
    <w:p>
      <w:pPr>
        <w:spacing w:after="0"/>
        <w:ind w:left="0"/>
        <w:jc w:val="both"/>
      </w:pPr>
      <w:r>
        <w:rPr>
          <w:rFonts w:ascii="Times New Roman"/>
          <w:b w:val="false"/>
          <w:i w:val="false"/>
          <w:color w:val="000000"/>
          <w:sz w:val="28"/>
        </w:rPr>
        <w:t>** указывается место хранения документа, дела (единиц хранения), название</w:t>
      </w:r>
    </w:p>
    <w:p>
      <w:pPr>
        <w:spacing w:after="0"/>
        <w:ind w:left="0"/>
        <w:jc w:val="both"/>
      </w:pPr>
      <w:r>
        <w:rPr>
          <w:rFonts w:ascii="Times New Roman"/>
          <w:b w:val="false"/>
          <w:i w:val="false"/>
          <w:color w:val="000000"/>
          <w:sz w:val="28"/>
        </w:rPr>
        <w:t>государственного архива, номер фонда, описи, единицы хранения; количество листов</w:t>
      </w:r>
    </w:p>
    <w:p>
      <w:pPr>
        <w:spacing w:after="0"/>
        <w:ind w:left="0"/>
        <w:jc w:val="both"/>
      </w:pPr>
      <w:r>
        <w:rPr>
          <w:rFonts w:ascii="Times New Roman"/>
          <w:b w:val="false"/>
          <w:i w:val="false"/>
          <w:color w:val="000000"/>
          <w:sz w:val="28"/>
        </w:rPr>
        <w:t>(если в перечень включены отдельные документы дела, указываются номера листов).</w:t>
      </w:r>
    </w:p>
    <w:p>
      <w:pPr>
        <w:spacing w:after="0"/>
        <w:ind w:left="0"/>
        <w:jc w:val="both"/>
      </w:pPr>
      <w:r>
        <w:rPr>
          <w:rFonts w:ascii="Times New Roman"/>
          <w:b w:val="false"/>
          <w:i w:val="false"/>
          <w:color w:val="000000"/>
          <w:sz w:val="28"/>
        </w:rPr>
        <w:t>Подпись руководителя и печать ставятся на каждом листе.</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 к приказу</w:t>
            </w:r>
            <w:r>
              <w:br/>
            </w:r>
            <w:r>
              <w:rPr>
                <w:rFonts w:ascii="Times New Roman"/>
                <w:b w:val="false"/>
                <w:i w:val="false"/>
                <w:color w:val="000000"/>
                <w:sz w:val="20"/>
              </w:rPr>
              <w:t>Министр культуры и спорта</w:t>
            </w:r>
            <w:r>
              <w:br/>
            </w:r>
            <w:r>
              <w:rPr>
                <w:rFonts w:ascii="Times New Roman"/>
                <w:b w:val="false"/>
                <w:i w:val="false"/>
                <w:color w:val="000000"/>
                <w:sz w:val="20"/>
              </w:rPr>
              <w:t>Республики Казахстан</w:t>
            </w:r>
            <w:r>
              <w:br/>
            </w:r>
            <w:r>
              <w:rPr>
                <w:rFonts w:ascii="Times New Roman"/>
                <w:b w:val="false"/>
                <w:i w:val="false"/>
                <w:color w:val="000000"/>
                <w:sz w:val="20"/>
              </w:rPr>
              <w:t>от 29 мая 2020 года № 159</w:t>
            </w:r>
          </w:p>
        </w:tc>
      </w:tr>
    </w:tbl>
    <w:bookmarkStart w:name="z138" w:id="70"/>
    <w:p>
      <w:pPr>
        <w:spacing w:after="0"/>
        <w:ind w:left="0"/>
        <w:jc w:val="left"/>
      </w:pPr>
      <w:r>
        <w:rPr>
          <w:rFonts w:ascii="Times New Roman"/>
          <w:b/>
          <w:i w:val="false"/>
          <w:color w:val="000000"/>
        </w:rPr>
        <w:t xml:space="preserve"> Правила оказания государственной услуги "Апостилирование архивных справок, копий архивных документов или архивных выписок, исходящих из государственных архивов Республики Казахстан и направляемых за рубеж"</w:t>
      </w:r>
    </w:p>
    <w:bookmarkEnd w:id="70"/>
    <w:bookmarkStart w:name="z139" w:id="71"/>
    <w:p>
      <w:pPr>
        <w:spacing w:after="0"/>
        <w:ind w:left="0"/>
        <w:jc w:val="left"/>
      </w:pPr>
      <w:r>
        <w:rPr>
          <w:rFonts w:ascii="Times New Roman"/>
          <w:b/>
          <w:i w:val="false"/>
          <w:color w:val="000000"/>
        </w:rPr>
        <w:t xml:space="preserve"> Глава 1. Общие положения</w:t>
      </w:r>
    </w:p>
    <w:bookmarkEnd w:id="71"/>
    <w:bookmarkStart w:name="z140" w:id="72"/>
    <w:p>
      <w:pPr>
        <w:spacing w:after="0"/>
        <w:ind w:left="0"/>
        <w:jc w:val="both"/>
      </w:pPr>
      <w:r>
        <w:rPr>
          <w:rFonts w:ascii="Times New Roman"/>
          <w:b w:val="false"/>
          <w:i w:val="false"/>
          <w:color w:val="000000"/>
          <w:sz w:val="28"/>
        </w:rPr>
        <w:t xml:space="preserve">
      1. Настоящие Правила оказания государственной услуги "Апостилирование архивных справок, копий архивных документов или архивных выписок, исходящих из государственных архивов Республики Казахстан и направляемых за рубеж" (далее – Правила) разработаны в соответствии с </w:t>
      </w:r>
      <w:r>
        <w:rPr>
          <w:rFonts w:ascii="Times New Roman"/>
          <w:b w:val="false"/>
          <w:i w:val="false"/>
          <w:color w:val="000000"/>
          <w:sz w:val="28"/>
        </w:rPr>
        <w:t>подпунктом 6)</w:t>
      </w:r>
      <w:r>
        <w:rPr>
          <w:rFonts w:ascii="Times New Roman"/>
          <w:b w:val="false"/>
          <w:i w:val="false"/>
          <w:color w:val="000000"/>
          <w:sz w:val="28"/>
        </w:rPr>
        <w:t xml:space="preserve"> пункта 2 статьи 18 Закона Республики Казахстан "О Национальном архивном фонде и архивах" и </w:t>
      </w:r>
      <w:r>
        <w:rPr>
          <w:rFonts w:ascii="Times New Roman"/>
          <w:b w:val="false"/>
          <w:i w:val="false"/>
          <w:color w:val="000000"/>
          <w:sz w:val="28"/>
        </w:rPr>
        <w:t>подпунктом 1)</w:t>
      </w:r>
      <w:r>
        <w:rPr>
          <w:rFonts w:ascii="Times New Roman"/>
          <w:b w:val="false"/>
          <w:i w:val="false"/>
          <w:color w:val="000000"/>
          <w:sz w:val="28"/>
        </w:rPr>
        <w:t xml:space="preserve"> статьи 10 Закона Республики Казахстан "О государственных услугах" (далее – Закон) и определяют порядок оказания государственной услуги "Апостилирование архивных справок, копий архивных документов или архивных выписок, исходящих из государственных архивов Республики Казахстан и направляемых за рубеж" (далее – государственная услуга).</w:t>
      </w:r>
    </w:p>
    <w:bookmarkEnd w:id="7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1 - в редакции приказа и.о. Министра культуры и спорта РК от 18.11.2022 </w:t>
      </w:r>
      <w:r>
        <w:rPr>
          <w:rFonts w:ascii="Times New Roman"/>
          <w:b w:val="false"/>
          <w:i w:val="false"/>
          <w:color w:val="000000"/>
          <w:sz w:val="28"/>
        </w:rPr>
        <w:t>№ 329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41" w:id="73"/>
    <w:p>
      <w:pPr>
        <w:spacing w:after="0"/>
        <w:ind w:left="0"/>
        <w:jc w:val="both"/>
      </w:pPr>
      <w:r>
        <w:rPr>
          <w:rFonts w:ascii="Times New Roman"/>
          <w:b w:val="false"/>
          <w:i w:val="false"/>
          <w:color w:val="000000"/>
          <w:sz w:val="28"/>
        </w:rPr>
        <w:t>
      2. В настоящих Правилах используются следующие понятия:</w:t>
      </w:r>
    </w:p>
    <w:bookmarkEnd w:id="73"/>
    <w:bookmarkStart w:name="z142" w:id="74"/>
    <w:p>
      <w:pPr>
        <w:spacing w:after="0"/>
        <w:ind w:left="0"/>
        <w:jc w:val="both"/>
      </w:pPr>
      <w:r>
        <w:rPr>
          <w:rFonts w:ascii="Times New Roman"/>
          <w:b w:val="false"/>
          <w:i w:val="false"/>
          <w:color w:val="000000"/>
          <w:sz w:val="28"/>
        </w:rPr>
        <w:t xml:space="preserve">
      1) архивная справка – документ, составленный на бланке письма организации, содержащий необходимую физическим и юридическим лицам информацию, с указанием архивных шифров и номеров листов единиц хранения тех архивных документов, на основании которых она составлена, имеющий юридическую силу (подлинника), оформленная в соответствии с </w:t>
      </w:r>
      <w:r>
        <w:rPr>
          <w:rFonts w:ascii="Times New Roman"/>
          <w:b w:val="false"/>
          <w:i w:val="false"/>
          <w:color w:val="000000"/>
          <w:sz w:val="28"/>
        </w:rPr>
        <w:t>Правилами</w:t>
      </w:r>
      <w:r>
        <w:rPr>
          <w:rFonts w:ascii="Times New Roman"/>
          <w:b w:val="false"/>
          <w:i w:val="false"/>
          <w:color w:val="000000"/>
          <w:sz w:val="28"/>
        </w:rPr>
        <w:t xml:space="preserve"> комплектования, хранения, учета и использования документов Национального архивного фонда и других архивных документов государственными и специальными государственными архивами, утвержденных приказом Министра культуры и спорта Республики Казахстан от 9 августа 2023 года № 215 (зарегистрирован в Реестре государственной регистрации нормативных правовых актов под № 33290);</w:t>
      </w:r>
    </w:p>
    <w:bookmarkEnd w:id="74"/>
    <w:bookmarkStart w:name="z143" w:id="75"/>
    <w:p>
      <w:pPr>
        <w:spacing w:after="0"/>
        <w:ind w:left="0"/>
        <w:jc w:val="both"/>
      </w:pPr>
      <w:r>
        <w:rPr>
          <w:rFonts w:ascii="Times New Roman"/>
          <w:b w:val="false"/>
          <w:i w:val="false"/>
          <w:color w:val="000000"/>
          <w:sz w:val="28"/>
        </w:rPr>
        <w:t xml:space="preserve">
      2) архивная копия – копия, дословно воспроизводящая текст архивного документа, с указанием архивного шифра и номеров листов единицы хранения, оформленная в соответствии с </w:t>
      </w:r>
      <w:r>
        <w:rPr>
          <w:rFonts w:ascii="Times New Roman"/>
          <w:b w:val="false"/>
          <w:i w:val="false"/>
          <w:color w:val="000000"/>
          <w:sz w:val="28"/>
        </w:rPr>
        <w:t>Правилами</w:t>
      </w:r>
      <w:r>
        <w:rPr>
          <w:rFonts w:ascii="Times New Roman"/>
          <w:b w:val="false"/>
          <w:i w:val="false"/>
          <w:color w:val="000000"/>
          <w:sz w:val="28"/>
        </w:rPr>
        <w:t xml:space="preserve"> комплектования, хранения, учета и использования документов Национального архивного фонда и других архивных документов государственными и специальными государственными архивами, утвержденных приказом Министра культуры и спорта Республики Казахстан от 9 августа 2023 года № 215 (зарегистрирован в Реестре государственной регистрации нормативных правовых актов под № 33290);</w:t>
      </w:r>
    </w:p>
    <w:bookmarkEnd w:id="75"/>
    <w:bookmarkStart w:name="z144" w:id="76"/>
    <w:p>
      <w:pPr>
        <w:spacing w:after="0"/>
        <w:ind w:left="0"/>
        <w:jc w:val="both"/>
      </w:pPr>
      <w:r>
        <w:rPr>
          <w:rFonts w:ascii="Times New Roman"/>
          <w:b w:val="false"/>
          <w:i w:val="false"/>
          <w:color w:val="000000"/>
          <w:sz w:val="28"/>
        </w:rPr>
        <w:t xml:space="preserve">
      3) архивная выписка – документ, составленный на бланке письма архива, дословно воспроизводящий часть текста архивного документа, относящийся к определенному факту, событию, лицу, с указанием архивного шифра и номеров листов единицы хранения, оформленная в соответствии с </w:t>
      </w:r>
      <w:r>
        <w:rPr>
          <w:rFonts w:ascii="Times New Roman"/>
          <w:b w:val="false"/>
          <w:i w:val="false"/>
          <w:color w:val="000000"/>
          <w:sz w:val="28"/>
        </w:rPr>
        <w:t>Правилами</w:t>
      </w:r>
      <w:r>
        <w:rPr>
          <w:rFonts w:ascii="Times New Roman"/>
          <w:b w:val="false"/>
          <w:i w:val="false"/>
          <w:color w:val="000000"/>
          <w:sz w:val="28"/>
        </w:rPr>
        <w:t xml:space="preserve"> комплектования, хранения, учета и использования документов Национального архивного фонда и других архивных документов государственными и специальными государственными архивами, утвержденных приказом Министра культуры и спорта Республики Казахстан от 9 августа 2023 года № 215 (зарегистрирован в Реестре государственной регистрации нормативных правовых актов под № 33290);</w:t>
      </w:r>
    </w:p>
    <w:bookmarkEnd w:id="76"/>
    <w:bookmarkStart w:name="z145" w:id="77"/>
    <w:p>
      <w:pPr>
        <w:spacing w:after="0"/>
        <w:ind w:left="0"/>
        <w:jc w:val="both"/>
      </w:pPr>
      <w:r>
        <w:rPr>
          <w:rFonts w:ascii="Times New Roman"/>
          <w:b w:val="false"/>
          <w:i w:val="false"/>
          <w:color w:val="000000"/>
          <w:sz w:val="28"/>
        </w:rPr>
        <w:t>
      4) государственный архив – государственное учреждение, наделенное правом сбора, приобретения, комплектования, упорядочения, постоянного хранения, государственного</w:t>
      </w:r>
      <w:r>
        <w:rPr>
          <w:rFonts w:ascii="Times New Roman"/>
          <w:b w:val="false"/>
          <w:i w:val="false"/>
          <w:color w:val="000000"/>
          <w:sz w:val="28"/>
        </w:rPr>
        <w:t xml:space="preserve"> учета</w:t>
      </w:r>
      <w:r>
        <w:rPr>
          <w:rFonts w:ascii="Times New Roman"/>
          <w:b w:val="false"/>
          <w:i w:val="false"/>
          <w:color w:val="000000"/>
          <w:sz w:val="28"/>
        </w:rPr>
        <w:t xml:space="preserve"> и использования документов Национального архивного фонда;</w:t>
      </w:r>
    </w:p>
    <w:bookmarkEnd w:id="77"/>
    <w:bookmarkStart w:name="z146" w:id="78"/>
    <w:p>
      <w:pPr>
        <w:spacing w:after="0"/>
        <w:ind w:left="0"/>
        <w:jc w:val="both"/>
      </w:pPr>
      <w:r>
        <w:rPr>
          <w:rFonts w:ascii="Times New Roman"/>
          <w:b w:val="false"/>
          <w:i w:val="false"/>
          <w:color w:val="000000"/>
          <w:sz w:val="28"/>
        </w:rPr>
        <w:t>
      5) центральный государственный архив – государственный архив, находящийся в ведении центрального исполнительного органа, осуществляющего руководство в сфере архивного дела и документационного обеспечения управления.</w:t>
      </w:r>
    </w:p>
    <w:bookmarkEnd w:id="7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 с изменениями, внесенными приказами Министра культуры и информации РК от 28.06.2024 </w:t>
      </w:r>
      <w:r>
        <w:rPr>
          <w:rFonts w:ascii="Times New Roman"/>
          <w:b w:val="false"/>
          <w:i w:val="false"/>
          <w:color w:val="000000"/>
          <w:sz w:val="28"/>
        </w:rPr>
        <w:t>275-НҚ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15.10.2025 </w:t>
      </w:r>
      <w:r>
        <w:rPr>
          <w:rFonts w:ascii="Times New Roman"/>
          <w:b w:val="false"/>
          <w:i w:val="false"/>
          <w:color w:val="000000"/>
          <w:sz w:val="28"/>
        </w:rPr>
        <w:t>№ 561-НҚ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47" w:id="79"/>
    <w:p>
      <w:pPr>
        <w:spacing w:after="0"/>
        <w:ind w:left="0"/>
        <w:jc w:val="both"/>
      </w:pPr>
      <w:r>
        <w:rPr>
          <w:rFonts w:ascii="Times New Roman"/>
          <w:b w:val="false"/>
          <w:i w:val="false"/>
          <w:color w:val="000000"/>
          <w:sz w:val="28"/>
        </w:rPr>
        <w:t>
      3. Государственная услуга оказывается Комитетом архивов, документации и книжного дела Министерства культуры и информации Республики Казахстан (далее – услугодатель).</w:t>
      </w:r>
    </w:p>
    <w:bookmarkEnd w:id="7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3 - в редакции приказа Министра культуры и информации РК от 28.06.2024 </w:t>
      </w:r>
      <w:r>
        <w:rPr>
          <w:rFonts w:ascii="Times New Roman"/>
          <w:b w:val="false"/>
          <w:i w:val="false"/>
          <w:color w:val="000000"/>
          <w:sz w:val="28"/>
        </w:rPr>
        <w:t>275-НҚ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48" w:id="80"/>
    <w:p>
      <w:pPr>
        <w:spacing w:after="0"/>
        <w:ind w:left="0"/>
        <w:jc w:val="left"/>
      </w:pPr>
      <w:r>
        <w:rPr>
          <w:rFonts w:ascii="Times New Roman"/>
          <w:b/>
          <w:i w:val="false"/>
          <w:color w:val="000000"/>
        </w:rPr>
        <w:t xml:space="preserve"> Глава 2. Порядок оказания государственной услуги</w:t>
      </w:r>
    </w:p>
    <w:bookmarkEnd w:id="80"/>
    <w:bookmarkStart w:name="z149" w:id="81"/>
    <w:p>
      <w:pPr>
        <w:spacing w:after="0"/>
        <w:ind w:left="0"/>
        <w:jc w:val="both"/>
      </w:pPr>
      <w:r>
        <w:rPr>
          <w:rFonts w:ascii="Times New Roman"/>
          <w:b w:val="false"/>
          <w:i w:val="false"/>
          <w:color w:val="000000"/>
          <w:sz w:val="28"/>
        </w:rPr>
        <w:t xml:space="preserve">
      4. Для получения государственной услуги физические и юридические лица (далее – услугополучатель) обращаются к услугодателю с заявлением на проставление апостиля по форме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настоящим Правилам через некоммерческое акционерное общество "Государственная корпорация "Правительство для граждан" (далее – Государственная корпорация) либо веб-портал "электронного правительства" www.egov.kz (далее – портал).</w:t>
      </w:r>
    </w:p>
    <w:bookmarkEnd w:id="81"/>
    <w:p>
      <w:pPr>
        <w:spacing w:after="0"/>
        <w:ind w:left="0"/>
        <w:jc w:val="both"/>
      </w:pPr>
      <w:r>
        <w:rPr>
          <w:rFonts w:ascii="Times New Roman"/>
          <w:b w:val="false"/>
          <w:i w:val="false"/>
          <w:color w:val="000000"/>
          <w:sz w:val="28"/>
        </w:rPr>
        <w:t xml:space="preserve">
      Перечень основных требований к оказанию государственной услуги, включающий характеристику процесса, форму, содержание и результат оказания государственной услуги изложены в перечне основных требований к оказанию государственной услуги (далее – Перечень)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настоящим Правилам.</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4 - в редакции приказа и.о. Министра культуры и спорта РК от 18.11.2022 </w:t>
      </w:r>
      <w:r>
        <w:rPr>
          <w:rFonts w:ascii="Times New Roman"/>
          <w:b w:val="false"/>
          <w:i w:val="false"/>
          <w:color w:val="000000"/>
          <w:sz w:val="28"/>
        </w:rPr>
        <w:t>№ 329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51" w:id="82"/>
    <w:p>
      <w:pPr>
        <w:spacing w:after="0"/>
        <w:ind w:left="0"/>
        <w:jc w:val="both"/>
      </w:pPr>
      <w:r>
        <w:rPr>
          <w:rFonts w:ascii="Times New Roman"/>
          <w:b w:val="false"/>
          <w:i w:val="false"/>
          <w:color w:val="000000"/>
          <w:sz w:val="28"/>
        </w:rPr>
        <w:t xml:space="preserve">
      5. При обращении в Государственную корпорацию день приема не входит в срок оказания государственной услуги. </w:t>
      </w:r>
    </w:p>
    <w:bookmarkEnd w:id="82"/>
    <w:p>
      <w:pPr>
        <w:spacing w:after="0"/>
        <w:ind w:left="0"/>
        <w:jc w:val="both"/>
      </w:pPr>
      <w:r>
        <w:rPr>
          <w:rFonts w:ascii="Times New Roman"/>
          <w:b w:val="false"/>
          <w:i w:val="false"/>
          <w:color w:val="000000"/>
          <w:sz w:val="28"/>
        </w:rPr>
        <w:t>
      При сдаче документов услугополучателем в Государственную корпорацию максимально допустимое время ожидания – 15 (пятнадцать) минут, максимально допустимое время обслуживания услугополучателя – 20 (двадцать) минут.</w:t>
      </w:r>
    </w:p>
    <w:p>
      <w:pPr>
        <w:spacing w:after="0"/>
        <w:ind w:left="0"/>
        <w:jc w:val="both"/>
      </w:pPr>
      <w:r>
        <w:rPr>
          <w:rFonts w:ascii="Times New Roman"/>
          <w:b w:val="false"/>
          <w:i w:val="false"/>
          <w:color w:val="000000"/>
          <w:sz w:val="28"/>
        </w:rPr>
        <w:t>
      В случаях представления услугополучателем неполного пакета документов и (или) документов с истекшим сроком действия в Государственную корпорацию работник Государственной корпорации отказывает в приеме заявления.</w:t>
      </w:r>
    </w:p>
    <w:p>
      <w:pPr>
        <w:spacing w:after="0"/>
        <w:ind w:left="0"/>
        <w:jc w:val="both"/>
      </w:pPr>
      <w:r>
        <w:rPr>
          <w:rFonts w:ascii="Times New Roman"/>
          <w:b w:val="false"/>
          <w:i w:val="false"/>
          <w:color w:val="000000"/>
          <w:sz w:val="28"/>
        </w:rPr>
        <w:t>
      Поступившее заявление услугополучателя через Государственную корпорацию, либо портал работник канцелярии в течение 1 (одного) рабочего дня передает ответственному исполнителю (в случае поступления после 18.30 часов заявление регистрируется на следующий рабочий день).</w:t>
      </w:r>
    </w:p>
    <w:p>
      <w:pPr>
        <w:spacing w:after="0"/>
        <w:ind w:left="0"/>
        <w:jc w:val="both"/>
      </w:pPr>
      <w:r>
        <w:rPr>
          <w:rFonts w:ascii="Times New Roman"/>
          <w:b w:val="false"/>
          <w:i w:val="false"/>
          <w:color w:val="000000"/>
          <w:sz w:val="28"/>
        </w:rPr>
        <w:t>
      Срок оказания государственной услуги услугодателя и подразделений Государственной корпорации города Астана – 3 (три) рабочих дня.</w:t>
      </w:r>
    </w:p>
    <w:p>
      <w:pPr>
        <w:spacing w:after="0"/>
        <w:ind w:left="0"/>
        <w:jc w:val="both"/>
      </w:pPr>
      <w:r>
        <w:rPr>
          <w:rFonts w:ascii="Times New Roman"/>
          <w:b w:val="false"/>
          <w:i w:val="false"/>
          <w:color w:val="000000"/>
          <w:sz w:val="28"/>
        </w:rPr>
        <w:t>
      Для подразделений Государственной корпорации других регионов – 10 (десять) рабочих дней с учетом почтовых отправлений (день приема документов не входит в срок оказания государственной услуги).</w:t>
      </w:r>
    </w:p>
    <w:p>
      <w:pPr>
        <w:spacing w:after="0"/>
        <w:ind w:left="0"/>
        <w:jc w:val="both"/>
      </w:pPr>
      <w:r>
        <w:rPr>
          <w:rFonts w:ascii="Times New Roman"/>
          <w:b w:val="false"/>
          <w:i w:val="false"/>
          <w:color w:val="000000"/>
          <w:sz w:val="28"/>
        </w:rPr>
        <w:t>
      Ответственный исполнитель услугодателя проверяет в течение 1 (одного) рабочего дня полноту и соответствие представленных документов требованиям, предусмотренным пунктом 8 Перечня.</w:t>
      </w:r>
    </w:p>
    <w:p>
      <w:pPr>
        <w:spacing w:after="0"/>
        <w:ind w:left="0"/>
        <w:jc w:val="both"/>
      </w:pPr>
      <w:r>
        <w:rPr>
          <w:rFonts w:ascii="Times New Roman"/>
          <w:b w:val="false"/>
          <w:i w:val="false"/>
          <w:color w:val="000000"/>
          <w:sz w:val="28"/>
        </w:rPr>
        <w:t>
      При предоставлении услугополучателем полного пакета документов ответственный исполнитель услугодателя в течение 1 (одного) рабочего дня вносит заключение на имя своего руководителя с приложением документов, на основании которого в течение 1 (одного) рабочего дня принимается решение об оказании государственной услуги и направляется уведомление услугополучателю.</w:t>
      </w:r>
    </w:p>
    <w:p>
      <w:pPr>
        <w:spacing w:after="0"/>
        <w:ind w:left="0"/>
        <w:jc w:val="both"/>
      </w:pPr>
      <w:r>
        <w:rPr>
          <w:rFonts w:ascii="Times New Roman"/>
          <w:b w:val="false"/>
          <w:i w:val="false"/>
          <w:color w:val="000000"/>
          <w:sz w:val="28"/>
        </w:rPr>
        <w:t>
      В случае предоставления услугополучателем неполного пакета документов согласно пункту 8 Перечня ответственный исполнитель услугодателя направляет услугополучателю отказ в приеме заявления.</w:t>
      </w:r>
    </w:p>
    <w:p>
      <w:pPr>
        <w:spacing w:after="0"/>
        <w:ind w:left="0"/>
        <w:jc w:val="both"/>
      </w:pPr>
      <w:r>
        <w:rPr>
          <w:rFonts w:ascii="Times New Roman"/>
          <w:b w:val="false"/>
          <w:i w:val="false"/>
          <w:color w:val="000000"/>
          <w:sz w:val="28"/>
        </w:rPr>
        <w:t>
      Срок приведения в соответствие документов, указанных в уведомлении, составляет 1 (один) рабочий день, если в течение 1 (одного) рабочего дня со дня получения уведомления услугополучатель не привел их в соответствие с требованиями, то услугодатель направляет мотивированный отказ в дальнейшем рассмотрении заявления.</w:t>
      </w:r>
    </w:p>
    <w:p>
      <w:pPr>
        <w:spacing w:after="0"/>
        <w:ind w:left="0"/>
        <w:jc w:val="both"/>
      </w:pPr>
      <w:r>
        <w:rPr>
          <w:rFonts w:ascii="Times New Roman"/>
          <w:b w:val="false"/>
          <w:i w:val="false"/>
          <w:color w:val="000000"/>
          <w:sz w:val="28"/>
        </w:rPr>
        <w:t>
      При выявлении оснований для отказа в оказании государственной услуги услугодатель уведомляет услугополучателя о предварительном решении об отказе в оказании государственной услуги, а также времени и месте (способе) проведения заслушивания для возможности выразить услугополучателю позицию по предварительному решению.</w:t>
      </w:r>
    </w:p>
    <w:p>
      <w:pPr>
        <w:spacing w:after="0"/>
        <w:ind w:left="0"/>
        <w:jc w:val="both"/>
      </w:pPr>
      <w:r>
        <w:rPr>
          <w:rFonts w:ascii="Times New Roman"/>
          <w:b w:val="false"/>
          <w:i w:val="false"/>
          <w:color w:val="000000"/>
          <w:sz w:val="28"/>
        </w:rPr>
        <w:t>
      Уведомление о заслушивании направляется не менее чем за 2 (два) рабочих дня до завершения срока оказания государственной услуги. Заслушивание проводится не позднее 1 (одного) рабочего дня со дня уведомления.</w:t>
      </w:r>
    </w:p>
    <w:p>
      <w:pPr>
        <w:spacing w:after="0"/>
        <w:ind w:left="0"/>
        <w:jc w:val="both"/>
      </w:pPr>
      <w:r>
        <w:rPr>
          <w:rFonts w:ascii="Times New Roman"/>
          <w:b w:val="false"/>
          <w:i w:val="false"/>
          <w:color w:val="000000"/>
          <w:sz w:val="28"/>
        </w:rPr>
        <w:t>
      По результатам заслушивания услугодатель принимает решение о проставлении штампа апостиля на архивных справках, копиях архивных документов или архивных выписках либо мотивированный ответ об отказе в оказании государственной услуги.</w:t>
      </w:r>
    </w:p>
    <w:p>
      <w:pPr>
        <w:spacing w:after="0"/>
        <w:ind w:left="0"/>
        <w:jc w:val="both"/>
      </w:pPr>
      <w:r>
        <w:rPr>
          <w:rFonts w:ascii="Times New Roman"/>
          <w:b w:val="false"/>
          <w:i w:val="false"/>
          <w:color w:val="000000"/>
          <w:sz w:val="28"/>
        </w:rPr>
        <w:t>
      При предоставлении услугополучателем полного пакета документов ответственный исполнитель услугодателя в течение 1 (одного) рабочего дня вносит заключение на имя своего руководителя с приложением документов, на основании которого в течение 1 (одного) рабочего дня принимается решение об оказании государственной услуги и направляется уведомление услугополучателю.</w:t>
      </w:r>
    </w:p>
    <w:p>
      <w:pPr>
        <w:spacing w:after="0"/>
        <w:ind w:left="0"/>
        <w:jc w:val="both"/>
      </w:pPr>
      <w:r>
        <w:rPr>
          <w:rFonts w:ascii="Times New Roman"/>
          <w:b w:val="false"/>
          <w:i w:val="false"/>
          <w:color w:val="000000"/>
          <w:sz w:val="28"/>
        </w:rPr>
        <w:t>
      Услугодатель представляет результат оказания государственной услуги в Государственную корпорацию за сутки до окончания срока оказания государственной услуги.</w:t>
      </w:r>
    </w:p>
    <w:p>
      <w:pPr>
        <w:spacing w:after="0"/>
        <w:ind w:left="0"/>
        <w:jc w:val="both"/>
      </w:pPr>
      <w:r>
        <w:rPr>
          <w:rFonts w:ascii="Times New Roman"/>
          <w:b w:val="false"/>
          <w:i w:val="false"/>
          <w:color w:val="000000"/>
          <w:sz w:val="28"/>
        </w:rPr>
        <w:t>
      В случае обращения через портал в "личном кабинете" в истории обращений услугополучателя отражается статус о принятии запроса для оказания государственной услуги, а также уведомление с указанием даты получения результата государственной услуги.</w:t>
      </w:r>
    </w:p>
    <w:p>
      <w:pPr>
        <w:spacing w:after="0"/>
        <w:ind w:left="0"/>
        <w:jc w:val="both"/>
      </w:pPr>
      <w:r>
        <w:rPr>
          <w:rFonts w:ascii="Times New Roman"/>
          <w:b w:val="false"/>
          <w:i w:val="false"/>
          <w:color w:val="000000"/>
          <w:sz w:val="28"/>
        </w:rPr>
        <w:t xml:space="preserve">
      Услугодатель в соответствии с пунктом 11) пункта 2 </w:t>
      </w:r>
      <w:r>
        <w:rPr>
          <w:rFonts w:ascii="Times New Roman"/>
          <w:b w:val="false"/>
          <w:i w:val="false"/>
          <w:color w:val="000000"/>
          <w:sz w:val="28"/>
        </w:rPr>
        <w:t>статьи 5</w:t>
      </w:r>
      <w:r>
        <w:rPr>
          <w:rFonts w:ascii="Times New Roman"/>
          <w:b w:val="false"/>
          <w:i w:val="false"/>
          <w:color w:val="000000"/>
          <w:sz w:val="28"/>
        </w:rPr>
        <w:t xml:space="preserve"> Закона, обеспечивает внесение данных в информационную систему мониторинга оказания государственных услуг о стадии оказания государственной услуги в порядке, установленном уполномоченным органом в сфере информатизации.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5 - в редакции приказа и.о. Министра культуры и спорта РК от 18.11.2022 </w:t>
      </w:r>
      <w:r>
        <w:rPr>
          <w:rFonts w:ascii="Times New Roman"/>
          <w:b w:val="false"/>
          <w:i w:val="false"/>
          <w:color w:val="000000"/>
          <w:sz w:val="28"/>
        </w:rPr>
        <w:t>№ 329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06" w:id="83"/>
    <w:p>
      <w:pPr>
        <w:spacing w:after="0"/>
        <w:ind w:left="0"/>
        <w:jc w:val="both"/>
      </w:pPr>
      <w:r>
        <w:rPr>
          <w:rFonts w:ascii="Times New Roman"/>
          <w:b w:val="false"/>
          <w:i w:val="false"/>
          <w:color w:val="000000"/>
          <w:sz w:val="28"/>
        </w:rPr>
        <w:t>
      5-1. Услугодатель предоставляет информацию о внесенных изменениях в порядок оказания государственных услуг оператору информационо-коммуникационной инфраструктуры "электронного правительства" (с учетом оказания услуги через портал "электронного правительства"), НАО "Государственная корпация "Правительство для граждан", Единый контакт-центр и услугодателям.</w:t>
      </w:r>
    </w:p>
    <w:bookmarkEnd w:id="8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5-1 в соответствии с приказом и.о. Министра культуры и спорта РК от 18.11.2022 </w:t>
      </w:r>
      <w:r>
        <w:rPr>
          <w:rFonts w:ascii="Times New Roman"/>
          <w:b w:val="false"/>
          <w:i w:val="false"/>
          <w:color w:val="000000"/>
          <w:sz w:val="28"/>
        </w:rPr>
        <w:t>№ 329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59" w:id="84"/>
    <w:p>
      <w:pPr>
        <w:spacing w:after="0"/>
        <w:ind w:left="0"/>
        <w:jc w:val="left"/>
      </w:pPr>
      <w:r>
        <w:rPr>
          <w:rFonts w:ascii="Times New Roman"/>
          <w:b/>
          <w:i w:val="false"/>
          <w:color w:val="000000"/>
        </w:rPr>
        <w:t xml:space="preserve"> Глава 3. Порядок обжалования решений, действий (бездействия) услугодателя</w:t>
      </w:r>
    </w:p>
    <w:bookmarkEnd w:id="84"/>
    <w:bookmarkStart w:name="z160" w:id="85"/>
    <w:p>
      <w:pPr>
        <w:spacing w:after="0"/>
        <w:ind w:left="0"/>
        <w:jc w:val="both"/>
      </w:pPr>
      <w:r>
        <w:rPr>
          <w:rFonts w:ascii="Times New Roman"/>
          <w:b w:val="false"/>
          <w:i w:val="false"/>
          <w:color w:val="000000"/>
          <w:sz w:val="28"/>
        </w:rPr>
        <w:t>
      6. При обжаловании решений, действий (бездействий) сотрудников услугодателя жалоба направляется руководству услугодателя по адресу и номерам телефонов, указанным на интернет-ресурсе услугодателя www.gov.kz: 010000, город Астана, Есильский район, проспект Мәңгілік Ел, дом 8, здание "Дом министерств", подъезд № 14, контактные телефоны: 8 (7172) 741848, 741333.</w:t>
      </w:r>
    </w:p>
    <w:bookmarkEnd w:id="8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6 - в редакции приказа Министра культуры и информации РК от 28.06.2024 </w:t>
      </w:r>
      <w:r>
        <w:rPr>
          <w:rFonts w:ascii="Times New Roman"/>
          <w:b w:val="false"/>
          <w:i w:val="false"/>
          <w:color w:val="000000"/>
          <w:sz w:val="28"/>
        </w:rPr>
        <w:t>275-НҚ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61" w:id="86"/>
    <w:p>
      <w:pPr>
        <w:spacing w:after="0"/>
        <w:ind w:left="0"/>
        <w:jc w:val="both"/>
      </w:pPr>
      <w:r>
        <w:rPr>
          <w:rFonts w:ascii="Times New Roman"/>
          <w:b w:val="false"/>
          <w:i w:val="false"/>
          <w:color w:val="000000"/>
          <w:sz w:val="28"/>
        </w:rPr>
        <w:t>
      7. Жалоба на решения, действия (бездействия) услугодателя по вопросам оказания государственных услуг подается на имя руководителя услугодателя.</w:t>
      </w:r>
    </w:p>
    <w:bookmarkEnd w:id="86"/>
    <w:bookmarkStart w:name="z162" w:id="87"/>
    <w:p>
      <w:pPr>
        <w:spacing w:after="0"/>
        <w:ind w:left="0"/>
        <w:jc w:val="both"/>
      </w:pPr>
      <w:r>
        <w:rPr>
          <w:rFonts w:ascii="Times New Roman"/>
          <w:b w:val="false"/>
          <w:i w:val="false"/>
          <w:color w:val="000000"/>
          <w:sz w:val="28"/>
        </w:rPr>
        <w:t>
      8. Жалоба подается в письменном виде по почте, через канцелярию услугодателя.</w:t>
      </w:r>
    </w:p>
    <w:bookmarkEnd w:id="87"/>
    <w:bookmarkStart w:name="z163" w:id="88"/>
    <w:p>
      <w:pPr>
        <w:spacing w:after="0"/>
        <w:ind w:left="0"/>
        <w:jc w:val="both"/>
      </w:pPr>
      <w:r>
        <w:rPr>
          <w:rFonts w:ascii="Times New Roman"/>
          <w:b w:val="false"/>
          <w:i w:val="false"/>
          <w:color w:val="000000"/>
          <w:sz w:val="28"/>
        </w:rPr>
        <w:t xml:space="preserve">
      9. </w:t>
      </w:r>
      <w:r>
        <w:rPr>
          <w:rFonts w:ascii="Times New Roman"/>
          <w:b w:val="false"/>
          <w:i w:val="false"/>
          <w:color w:val="000000"/>
          <w:sz w:val="28"/>
        </w:rPr>
        <w:t>При подаче жалобы услугополучателем указываются его фамилия, имя, отчество (при его наличии), почтовый адрес, исходящий номер и дата.</w:t>
      </w:r>
    </w:p>
    <w:bookmarkEnd w:id="88"/>
    <w:p>
      <w:pPr>
        <w:spacing w:after="0"/>
        <w:ind w:left="0"/>
        <w:jc w:val="both"/>
      </w:pPr>
      <w:r>
        <w:rPr>
          <w:rFonts w:ascii="Times New Roman"/>
          <w:b w:val="false"/>
          <w:i w:val="false"/>
          <w:color w:val="000000"/>
          <w:sz w:val="28"/>
        </w:rPr>
        <w:t>
      Жалоба подписывается услугополучателем.</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9 - в редакции приказа и.о. Министра культуры и спорта РК от 19.10.2021 </w:t>
      </w:r>
      <w:r>
        <w:rPr>
          <w:rFonts w:ascii="Times New Roman"/>
          <w:b w:val="false"/>
          <w:i w:val="false"/>
          <w:color w:val="000000"/>
          <w:sz w:val="28"/>
        </w:rPr>
        <w:t>№ 312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65" w:id="89"/>
    <w:p>
      <w:pPr>
        <w:spacing w:after="0"/>
        <w:ind w:left="0"/>
        <w:jc w:val="both"/>
      </w:pPr>
      <w:r>
        <w:rPr>
          <w:rFonts w:ascii="Times New Roman"/>
          <w:b w:val="false"/>
          <w:i w:val="false"/>
          <w:color w:val="000000"/>
          <w:sz w:val="28"/>
        </w:rPr>
        <w:t xml:space="preserve">
      10. Жалоба услугополучателя, поступившая на имя руководителя услугодателя, в 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25 Закона подлежит рассмотрению в течение 5 (пяти) рабочих дней со дня ее регистрации.</w:t>
      </w:r>
    </w:p>
    <w:bookmarkEnd w:id="8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10 - в редакции приказа и.о. Министра культуры и спорта РК от 19.10.2021 </w:t>
      </w:r>
      <w:r>
        <w:rPr>
          <w:rFonts w:ascii="Times New Roman"/>
          <w:b w:val="false"/>
          <w:i w:val="false"/>
          <w:color w:val="000000"/>
          <w:sz w:val="28"/>
        </w:rPr>
        <w:t>№ 312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66" w:id="90"/>
    <w:p>
      <w:pPr>
        <w:spacing w:after="0"/>
        <w:ind w:left="0"/>
        <w:jc w:val="both"/>
      </w:pPr>
      <w:r>
        <w:rPr>
          <w:rFonts w:ascii="Times New Roman"/>
          <w:b w:val="false"/>
          <w:i w:val="false"/>
          <w:color w:val="000000"/>
          <w:sz w:val="28"/>
        </w:rPr>
        <w:t>
      11. Жалоба услугополучателя, поступившая в адрес уполномоченного органа по оценке и контролю за качеством оказания государственных услуг, подлежит рассмотрению в течение 15 (пятнадцати) рабочих дней со дня ее регистрации.</w:t>
      </w:r>
    </w:p>
    <w:bookmarkEnd w:id="9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11 - в редакции приказа и.о. Министра культуры и спорта РК от 19.10.2021 </w:t>
      </w:r>
      <w:r>
        <w:rPr>
          <w:rFonts w:ascii="Times New Roman"/>
          <w:b w:val="false"/>
          <w:i w:val="false"/>
          <w:color w:val="000000"/>
          <w:sz w:val="28"/>
        </w:rPr>
        <w:t>№ 312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67" w:id="91"/>
    <w:p>
      <w:pPr>
        <w:spacing w:after="0"/>
        <w:ind w:left="0"/>
        <w:jc w:val="both"/>
      </w:pPr>
      <w:r>
        <w:rPr>
          <w:rFonts w:ascii="Times New Roman"/>
          <w:b w:val="false"/>
          <w:i w:val="false"/>
          <w:color w:val="000000"/>
          <w:sz w:val="28"/>
        </w:rPr>
        <w:t>
      12. В случае несогласия с результатами оказанной государственной услуги услугополучатель обращается в вышестоящие органы либо в суд в установленном</w:t>
      </w:r>
      <w:r>
        <w:rPr>
          <w:rFonts w:ascii="Times New Roman"/>
          <w:b w:val="false"/>
          <w:i w:val="false"/>
          <w:color w:val="000000"/>
          <w:sz w:val="28"/>
        </w:rPr>
        <w:t xml:space="preserve"> законодательством порядке</w:t>
      </w:r>
      <w:r>
        <w:rPr>
          <w:rFonts w:ascii="Times New Roman"/>
          <w:b w:val="false"/>
          <w:i w:val="false"/>
          <w:color w:val="000000"/>
          <w:sz w:val="28"/>
        </w:rPr>
        <w:t xml:space="preserve"> Республики Казахстан.</w:t>
      </w:r>
    </w:p>
    <w:bookmarkEnd w:id="9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 к Правилам</w:t>
            </w:r>
            <w:r>
              <w:br/>
            </w:r>
            <w:r>
              <w:rPr>
                <w:rFonts w:ascii="Times New Roman"/>
                <w:b w:val="false"/>
                <w:i w:val="false"/>
                <w:color w:val="000000"/>
                <w:sz w:val="20"/>
              </w:rPr>
              <w:t>оказания государственной</w:t>
            </w:r>
            <w:r>
              <w:br/>
            </w:r>
            <w:r>
              <w:rPr>
                <w:rFonts w:ascii="Times New Roman"/>
                <w:b w:val="false"/>
                <w:i w:val="false"/>
                <w:color w:val="000000"/>
                <w:sz w:val="20"/>
              </w:rPr>
              <w:t>услуги "Апостилирование</w:t>
            </w:r>
            <w:r>
              <w:br/>
            </w:r>
            <w:r>
              <w:rPr>
                <w:rFonts w:ascii="Times New Roman"/>
                <w:b w:val="false"/>
                <w:i w:val="false"/>
                <w:color w:val="000000"/>
                <w:sz w:val="20"/>
              </w:rPr>
              <w:t>архивных справок и</w:t>
            </w:r>
            <w:r>
              <w:br/>
            </w:r>
            <w:r>
              <w:rPr>
                <w:rFonts w:ascii="Times New Roman"/>
                <w:b w:val="false"/>
                <w:i w:val="false"/>
                <w:color w:val="000000"/>
                <w:sz w:val="20"/>
              </w:rPr>
              <w:t>копий архивных документов</w:t>
            </w:r>
            <w:r>
              <w:br/>
            </w:r>
            <w:r>
              <w:rPr>
                <w:rFonts w:ascii="Times New Roman"/>
                <w:b w:val="false"/>
                <w:i w:val="false"/>
                <w:color w:val="000000"/>
                <w:sz w:val="20"/>
              </w:rPr>
              <w:t>или архивных</w:t>
            </w:r>
            <w:r>
              <w:br/>
            </w:r>
            <w:r>
              <w:rPr>
                <w:rFonts w:ascii="Times New Roman"/>
                <w:b w:val="false"/>
                <w:i w:val="false"/>
                <w:color w:val="000000"/>
                <w:sz w:val="20"/>
              </w:rPr>
              <w:t>выписок, исходящих</w:t>
            </w:r>
            <w:r>
              <w:br/>
            </w:r>
            <w:r>
              <w:rPr>
                <w:rFonts w:ascii="Times New Roman"/>
                <w:b w:val="false"/>
                <w:i w:val="false"/>
                <w:color w:val="000000"/>
                <w:sz w:val="20"/>
              </w:rPr>
              <w:t>из государственных архивов</w:t>
            </w:r>
            <w:r>
              <w:br/>
            </w:r>
            <w:r>
              <w:rPr>
                <w:rFonts w:ascii="Times New Roman"/>
                <w:b w:val="false"/>
                <w:i w:val="false"/>
                <w:color w:val="000000"/>
                <w:sz w:val="20"/>
              </w:rPr>
              <w:t>Республики Казахстан и</w:t>
            </w:r>
            <w:r>
              <w:br/>
            </w:r>
            <w:r>
              <w:rPr>
                <w:rFonts w:ascii="Times New Roman"/>
                <w:b w:val="false"/>
                <w:i w:val="false"/>
                <w:color w:val="000000"/>
                <w:sz w:val="20"/>
              </w:rPr>
              <w:t>направляемых зарубеж"</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____________________________</w:t>
            </w:r>
            <w:r>
              <w:br/>
            </w:r>
            <w:r>
              <w:rPr>
                <w:rFonts w:ascii="Times New Roman"/>
                <w:b w:val="false"/>
                <w:i w:val="false"/>
                <w:color w:val="000000"/>
                <w:sz w:val="20"/>
              </w:rPr>
              <w:t>(наименование услугодателя)</w:t>
            </w:r>
            <w:r>
              <w:br/>
            </w:r>
            <w:r>
              <w:rPr>
                <w:rFonts w:ascii="Times New Roman"/>
                <w:b w:val="false"/>
                <w:i w:val="false"/>
                <w:color w:val="000000"/>
                <w:sz w:val="20"/>
              </w:rPr>
              <w:t>от _________________________</w:t>
            </w:r>
            <w:r>
              <w:br/>
            </w:r>
            <w:r>
              <w:rPr>
                <w:rFonts w:ascii="Times New Roman"/>
                <w:b w:val="false"/>
                <w:i w:val="false"/>
                <w:color w:val="000000"/>
                <w:sz w:val="20"/>
              </w:rPr>
              <w:t>(фамилия, имя, отчество (при</w:t>
            </w:r>
            <w:r>
              <w:br/>
            </w:r>
            <w:r>
              <w:rPr>
                <w:rFonts w:ascii="Times New Roman"/>
                <w:b w:val="false"/>
                <w:i w:val="false"/>
                <w:color w:val="000000"/>
                <w:sz w:val="20"/>
              </w:rPr>
              <w:t>его наличии) услугополучателя),</w:t>
            </w:r>
            <w:r>
              <w:br/>
            </w:r>
            <w:r>
              <w:rPr>
                <w:rFonts w:ascii="Times New Roman"/>
                <w:b w:val="false"/>
                <w:i w:val="false"/>
                <w:color w:val="000000"/>
                <w:sz w:val="20"/>
              </w:rPr>
              <w:t>____________________________</w:t>
            </w:r>
            <w:r>
              <w:br/>
            </w:r>
            <w:r>
              <w:rPr>
                <w:rFonts w:ascii="Times New Roman"/>
                <w:b w:val="false"/>
                <w:i w:val="false"/>
                <w:color w:val="000000"/>
                <w:sz w:val="20"/>
              </w:rPr>
              <w:t>Место жительства</w:t>
            </w:r>
            <w:r>
              <w:br/>
            </w:r>
            <w:r>
              <w:rPr>
                <w:rFonts w:ascii="Times New Roman"/>
                <w:b w:val="false"/>
                <w:i w:val="false"/>
                <w:color w:val="000000"/>
                <w:sz w:val="20"/>
              </w:rPr>
              <w:t>(для физического лица)/</w:t>
            </w:r>
            <w:r>
              <w:br/>
            </w:r>
            <w:r>
              <w:rPr>
                <w:rFonts w:ascii="Times New Roman"/>
                <w:b w:val="false"/>
                <w:i w:val="false"/>
                <w:color w:val="000000"/>
                <w:sz w:val="20"/>
              </w:rPr>
              <w:t>____________________________</w:t>
            </w:r>
            <w:r>
              <w:br/>
            </w:r>
            <w:r>
              <w:rPr>
                <w:rFonts w:ascii="Times New Roman"/>
                <w:b w:val="false"/>
                <w:i w:val="false"/>
                <w:color w:val="000000"/>
                <w:sz w:val="20"/>
              </w:rPr>
              <w:t>юридический адрес</w:t>
            </w:r>
            <w:r>
              <w:br/>
            </w:r>
            <w:r>
              <w:rPr>
                <w:rFonts w:ascii="Times New Roman"/>
                <w:b w:val="false"/>
                <w:i w:val="false"/>
                <w:color w:val="000000"/>
                <w:sz w:val="20"/>
              </w:rPr>
              <w:t>(для юридического лица)</w:t>
            </w:r>
            <w:r>
              <w:br/>
            </w:r>
            <w:r>
              <w:rPr>
                <w:rFonts w:ascii="Times New Roman"/>
                <w:b w:val="false"/>
                <w:i w:val="false"/>
                <w:color w:val="000000"/>
                <w:sz w:val="20"/>
              </w:rPr>
              <w:t>____________________________</w:t>
            </w:r>
            <w:r>
              <w:br/>
            </w:r>
            <w:r>
              <w:rPr>
                <w:rFonts w:ascii="Times New Roman"/>
                <w:b w:val="false"/>
                <w:i w:val="false"/>
                <w:color w:val="000000"/>
                <w:sz w:val="20"/>
              </w:rPr>
              <w:t>Контактный телефон:</w:t>
            </w:r>
            <w:r>
              <w:br/>
            </w:r>
            <w:r>
              <w:rPr>
                <w:rFonts w:ascii="Times New Roman"/>
                <w:b w:val="false"/>
                <w:i w:val="false"/>
                <w:color w:val="000000"/>
                <w:sz w:val="20"/>
              </w:rPr>
              <w:t>____________________________</w:t>
            </w:r>
            <w:r>
              <w:br/>
            </w:r>
            <w:r>
              <w:rPr>
                <w:rFonts w:ascii="Times New Roman"/>
                <w:b w:val="false"/>
                <w:i w:val="false"/>
                <w:color w:val="000000"/>
                <w:sz w:val="20"/>
              </w:rPr>
              <w:t>Электронный адрес</w:t>
            </w:r>
            <w:r>
              <w:br/>
            </w:r>
            <w:r>
              <w:rPr>
                <w:rFonts w:ascii="Times New Roman"/>
                <w:b w:val="false"/>
                <w:i w:val="false"/>
                <w:color w:val="000000"/>
                <w:sz w:val="20"/>
              </w:rPr>
              <w:t>____________________________</w:t>
            </w:r>
            <w:r>
              <w:br/>
            </w:r>
            <w:r>
              <w:rPr>
                <w:rFonts w:ascii="Times New Roman"/>
                <w:b w:val="false"/>
                <w:i w:val="false"/>
                <w:color w:val="000000"/>
                <w:sz w:val="20"/>
              </w:rPr>
              <w:t>Индивидуальный</w:t>
            </w:r>
            <w:r>
              <w:br/>
            </w:r>
            <w:r>
              <w:rPr>
                <w:rFonts w:ascii="Times New Roman"/>
                <w:b w:val="false"/>
                <w:i w:val="false"/>
                <w:color w:val="000000"/>
                <w:sz w:val="20"/>
              </w:rPr>
              <w:t>идентификационный номер/</w:t>
            </w:r>
            <w:r>
              <w:br/>
            </w:r>
            <w:r>
              <w:rPr>
                <w:rFonts w:ascii="Times New Roman"/>
                <w:b w:val="false"/>
                <w:i w:val="false"/>
                <w:color w:val="000000"/>
                <w:sz w:val="20"/>
              </w:rPr>
              <w:t>____________________________</w:t>
            </w:r>
            <w:r>
              <w:br/>
            </w:r>
            <w:r>
              <w:rPr>
                <w:rFonts w:ascii="Times New Roman"/>
                <w:b w:val="false"/>
                <w:i w:val="false"/>
                <w:color w:val="000000"/>
                <w:sz w:val="20"/>
              </w:rPr>
              <w:t>Бизнес идентификационный</w:t>
            </w:r>
            <w:r>
              <w:br/>
            </w:r>
            <w:r>
              <w:rPr>
                <w:rFonts w:ascii="Times New Roman"/>
                <w:b w:val="false"/>
                <w:i w:val="false"/>
                <w:color w:val="000000"/>
                <w:sz w:val="20"/>
              </w:rPr>
              <w:t>номер</w:t>
            </w:r>
          </w:p>
        </w:tc>
      </w:tr>
    </w:tbl>
    <w:bookmarkStart w:name="z171" w:id="92"/>
    <w:p>
      <w:pPr>
        <w:spacing w:after="0"/>
        <w:ind w:left="0"/>
        <w:jc w:val="left"/>
      </w:pPr>
      <w:r>
        <w:rPr>
          <w:rFonts w:ascii="Times New Roman"/>
          <w:b/>
          <w:i w:val="false"/>
          <w:color w:val="000000"/>
        </w:rPr>
        <w:t xml:space="preserve">                                      Заявление</w:t>
      </w:r>
    </w:p>
    <w:bookmarkEnd w:id="92"/>
    <w:p>
      <w:pPr>
        <w:spacing w:after="0"/>
        <w:ind w:left="0"/>
        <w:jc w:val="both"/>
      </w:pPr>
      <w:r>
        <w:rPr>
          <w:rFonts w:ascii="Times New Roman"/>
          <w:b w:val="false"/>
          <w:i w:val="false"/>
          <w:color w:val="ff0000"/>
          <w:sz w:val="28"/>
        </w:rPr>
        <w:t xml:space="preserve">
      Сноска. Приложение 1 - в редакции приказа и.о. Министра культуры и спорта РК от 19.10.2021 </w:t>
      </w:r>
      <w:r>
        <w:rPr>
          <w:rFonts w:ascii="Times New Roman"/>
          <w:b w:val="false"/>
          <w:i w:val="false"/>
          <w:color w:val="ff0000"/>
          <w:sz w:val="28"/>
        </w:rPr>
        <w:t>№ 312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bookmarkStart w:name="z172" w:id="93"/>
      <w:r>
        <w:rPr>
          <w:rFonts w:ascii="Times New Roman"/>
          <w:b w:val="false"/>
          <w:i w:val="false"/>
          <w:color w:val="000000"/>
          <w:sz w:val="28"/>
        </w:rPr>
        <w:t>
      Прошу проставить штамп апостиля на:</w:t>
      </w:r>
    </w:p>
    <w:bookmarkEnd w:id="93"/>
    <w:p>
      <w:pPr>
        <w:spacing w:after="0"/>
        <w:ind w:left="0"/>
        <w:jc w:val="both"/>
      </w:pPr>
      <w:r>
        <w:rPr>
          <w:rFonts w:ascii="Times New Roman"/>
          <w:b w:val="false"/>
          <w:i w:val="false"/>
          <w:color w:val="000000"/>
          <w:sz w:val="28"/>
        </w:rPr>
        <w:t>__________________________________________________________________________</w:t>
      </w:r>
    </w:p>
    <w:p>
      <w:pPr>
        <w:spacing w:after="0"/>
        <w:ind w:left="0"/>
        <w:jc w:val="both"/>
      </w:pPr>
      <w:r>
        <w:rPr>
          <w:rFonts w:ascii="Times New Roman"/>
          <w:b w:val="false"/>
          <w:i w:val="false"/>
          <w:color w:val="000000"/>
          <w:sz w:val="28"/>
        </w:rPr>
        <w:t>(архивной справке, копиях архивных документов или архивных выписках</w:t>
      </w:r>
    </w:p>
    <w:p>
      <w:pPr>
        <w:spacing w:after="0"/>
        <w:ind w:left="0"/>
        <w:jc w:val="both"/>
      </w:pPr>
      <w:r>
        <w:rPr>
          <w:rFonts w:ascii="Times New Roman"/>
          <w:b w:val="false"/>
          <w:i w:val="false"/>
          <w:color w:val="000000"/>
          <w:sz w:val="28"/>
        </w:rPr>
        <w:t>из _______________________________________________________________________,</w:t>
      </w:r>
    </w:p>
    <w:p>
      <w:pPr>
        <w:spacing w:after="0"/>
        <w:ind w:left="0"/>
        <w:jc w:val="both"/>
      </w:pPr>
      <w:r>
        <w:rPr>
          <w:rFonts w:ascii="Times New Roman"/>
          <w:b w:val="false"/>
          <w:i w:val="false"/>
          <w:color w:val="000000"/>
          <w:sz w:val="28"/>
        </w:rPr>
        <w:t>выданных государственным архивом. архивных документов)</w:t>
      </w:r>
    </w:p>
    <w:p>
      <w:pPr>
        <w:spacing w:after="0"/>
        <w:ind w:left="0"/>
        <w:jc w:val="both"/>
      </w:pPr>
      <w:r>
        <w:rPr>
          <w:rFonts w:ascii="Times New Roman"/>
          <w:b w:val="false"/>
          <w:i w:val="false"/>
          <w:color w:val="000000"/>
          <w:sz w:val="28"/>
        </w:rPr>
        <w:t>Согласен на использование сведений, составляющих охраняемую законом тайну,</w:t>
      </w:r>
    </w:p>
    <w:p>
      <w:pPr>
        <w:spacing w:after="0"/>
        <w:ind w:left="0"/>
        <w:jc w:val="both"/>
      </w:pPr>
      <w:r>
        <w:rPr>
          <w:rFonts w:ascii="Times New Roman"/>
          <w:b w:val="false"/>
          <w:i w:val="false"/>
          <w:color w:val="000000"/>
          <w:sz w:val="28"/>
        </w:rPr>
        <w:t>содержащихся в информационных системах.</w:t>
      </w:r>
    </w:p>
    <w:p>
      <w:pPr>
        <w:spacing w:after="0"/>
        <w:ind w:left="0"/>
        <w:jc w:val="both"/>
      </w:pPr>
      <w:r>
        <w:rPr>
          <w:rFonts w:ascii="Times New Roman"/>
          <w:b w:val="false"/>
          <w:i w:val="false"/>
          <w:color w:val="000000"/>
          <w:sz w:val="28"/>
        </w:rPr>
        <w:t>Подтверждаю своей подписью ознакомление с тем, что указанные мною адрес места</w:t>
      </w:r>
    </w:p>
    <w:p>
      <w:pPr>
        <w:spacing w:after="0"/>
        <w:ind w:left="0"/>
        <w:jc w:val="both"/>
      </w:pPr>
      <w:r>
        <w:rPr>
          <w:rFonts w:ascii="Times New Roman"/>
          <w:b w:val="false"/>
          <w:i w:val="false"/>
          <w:color w:val="000000"/>
          <w:sz w:val="28"/>
        </w:rPr>
        <w:t>жительства (места нахождения), места работы, абонентский номер сотовой связи,</w:t>
      </w:r>
    </w:p>
    <w:p>
      <w:pPr>
        <w:spacing w:after="0"/>
        <w:ind w:left="0"/>
        <w:jc w:val="both"/>
      </w:pPr>
      <w:r>
        <w:rPr>
          <w:rFonts w:ascii="Times New Roman"/>
          <w:b w:val="false"/>
          <w:i w:val="false"/>
          <w:color w:val="000000"/>
          <w:sz w:val="28"/>
        </w:rPr>
        <w:t>электронный адрес достоверны, а уведомление (извещение),</w:t>
      </w:r>
    </w:p>
    <w:p>
      <w:pPr>
        <w:spacing w:after="0"/>
        <w:ind w:left="0"/>
        <w:jc w:val="both"/>
      </w:pPr>
      <w:r>
        <w:rPr>
          <w:rFonts w:ascii="Times New Roman"/>
          <w:b w:val="false"/>
          <w:i w:val="false"/>
          <w:color w:val="000000"/>
          <w:sz w:val="28"/>
        </w:rPr>
        <w:t>направленное на указанные контакты, будет считаться надлежащим и достаточным.</w:t>
      </w:r>
    </w:p>
    <w:p>
      <w:pPr>
        <w:spacing w:after="0"/>
        <w:ind w:left="0"/>
        <w:jc w:val="both"/>
      </w:pPr>
      <w:r>
        <w:rPr>
          <w:rFonts w:ascii="Times New Roman"/>
          <w:b w:val="false"/>
          <w:i w:val="false"/>
          <w:color w:val="000000"/>
          <w:sz w:val="28"/>
        </w:rPr>
        <w:t>"___" ______________ 20___ года</w:t>
      </w:r>
    </w:p>
    <w:p>
      <w:pPr>
        <w:spacing w:after="0"/>
        <w:ind w:left="0"/>
        <w:jc w:val="both"/>
      </w:pPr>
      <w:r>
        <w:rPr>
          <w:rFonts w:ascii="Times New Roman"/>
          <w:b w:val="false"/>
          <w:i w:val="false"/>
          <w:color w:val="000000"/>
          <w:sz w:val="28"/>
        </w:rPr>
        <w:t>_________________ (подпись)</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Правилам оказания</w:t>
            </w:r>
            <w:r>
              <w:br/>
            </w:r>
            <w:r>
              <w:rPr>
                <w:rFonts w:ascii="Times New Roman"/>
                <w:b w:val="false"/>
                <w:i w:val="false"/>
                <w:color w:val="000000"/>
                <w:sz w:val="20"/>
              </w:rPr>
              <w:t>государственной услуги</w:t>
            </w:r>
            <w:r>
              <w:br/>
            </w:r>
            <w:r>
              <w:rPr>
                <w:rFonts w:ascii="Times New Roman"/>
                <w:b w:val="false"/>
                <w:i w:val="false"/>
                <w:color w:val="000000"/>
                <w:sz w:val="20"/>
              </w:rPr>
              <w:t>"Апостилирование архивных справок</w:t>
            </w:r>
            <w:r>
              <w:br/>
            </w:r>
            <w:r>
              <w:rPr>
                <w:rFonts w:ascii="Times New Roman"/>
                <w:b w:val="false"/>
                <w:i w:val="false"/>
                <w:color w:val="000000"/>
                <w:sz w:val="20"/>
              </w:rPr>
              <w:t>и копий архивных документов</w:t>
            </w:r>
            <w:r>
              <w:br/>
            </w:r>
            <w:r>
              <w:rPr>
                <w:rFonts w:ascii="Times New Roman"/>
                <w:b w:val="false"/>
                <w:i w:val="false"/>
                <w:color w:val="000000"/>
                <w:sz w:val="20"/>
              </w:rPr>
              <w:t>или архивных выписок, исходящих</w:t>
            </w:r>
            <w:r>
              <w:br/>
            </w:r>
            <w:r>
              <w:rPr>
                <w:rFonts w:ascii="Times New Roman"/>
                <w:b w:val="false"/>
                <w:i w:val="false"/>
                <w:color w:val="000000"/>
                <w:sz w:val="20"/>
              </w:rPr>
              <w:t>из государственных архивов</w:t>
            </w:r>
            <w:r>
              <w:br/>
            </w:r>
            <w:r>
              <w:rPr>
                <w:rFonts w:ascii="Times New Roman"/>
                <w:b w:val="false"/>
                <w:i w:val="false"/>
                <w:color w:val="000000"/>
                <w:sz w:val="20"/>
              </w:rPr>
              <w:t>Республики Казахстан</w:t>
            </w:r>
            <w:r>
              <w:br/>
            </w:r>
            <w:r>
              <w:rPr>
                <w:rFonts w:ascii="Times New Roman"/>
                <w:b w:val="false"/>
                <w:i w:val="false"/>
                <w:color w:val="000000"/>
                <w:sz w:val="20"/>
              </w:rPr>
              <w:t>и направляемых за рубеж"</w:t>
            </w:r>
          </w:p>
        </w:tc>
      </w:tr>
    </w:tbl>
    <w:p>
      <w:pPr>
        <w:spacing w:after="0"/>
        <w:ind w:left="0"/>
        <w:jc w:val="both"/>
      </w:pPr>
      <w:r>
        <w:rPr>
          <w:rFonts w:ascii="Times New Roman"/>
          <w:b w:val="false"/>
          <w:i w:val="false"/>
          <w:color w:val="ff0000"/>
          <w:sz w:val="28"/>
        </w:rPr>
        <w:t xml:space="preserve">
      Сноска. Приложение 2 - предусматривается в редакции приказа Министра культуры и информации РК от 15.10.2025 </w:t>
      </w:r>
      <w:r>
        <w:rPr>
          <w:rFonts w:ascii="Times New Roman"/>
          <w:b w:val="false"/>
          <w:i w:val="false"/>
          <w:color w:val="ff0000"/>
          <w:sz w:val="28"/>
        </w:rPr>
        <w:t>№ 561-НҚ</w:t>
      </w:r>
      <w:r>
        <w:rPr>
          <w:rFonts w:ascii="Times New Roman"/>
          <w:b w:val="false"/>
          <w:i w:val="false"/>
          <w:color w:val="ff0000"/>
          <w:sz w:val="28"/>
        </w:rPr>
        <w:t xml:space="preserve"> (вводится в действие с </w:t>
      </w:r>
      <w:r>
        <w:rPr>
          <w:rFonts w:ascii="Times New Roman"/>
          <w:b w:val="false"/>
          <w:i w:val="false"/>
          <w:color w:val="ff0000"/>
          <w:sz w:val="28"/>
        </w:rPr>
        <w:t>01.01.2026</w:t>
      </w:r>
      <w:r>
        <w:rPr>
          <w:rFonts w:ascii="Times New Roman"/>
          <w:b w:val="false"/>
          <w:i w:val="false"/>
          <w:color w:val="ff0000"/>
          <w:sz w:val="28"/>
        </w:rPr>
        <w:t>).</w:t>
      </w:r>
    </w:p>
    <w:p>
      <w:pPr>
        <w:spacing w:after="0"/>
        <w:ind w:left="0"/>
        <w:jc w:val="both"/>
      </w:pP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основных требований к оказанию государственной услуги</w:t>
            </w:r>
          </w:p>
          <w:p>
            <w:pPr>
              <w:spacing w:after="20"/>
              <w:ind w:left="20"/>
              <w:jc w:val="both"/>
            </w:pPr>
            <w:r>
              <w:rPr>
                <w:rFonts w:ascii="Times New Roman"/>
                <w:b w:val="false"/>
                <w:i w:val="false"/>
                <w:color w:val="000000"/>
                <w:sz w:val="20"/>
              </w:rPr>
              <w:t>
"Апостилирование архивных справок, копий архивных документов или архивных выписок,</w:t>
            </w:r>
          </w:p>
          <w:p>
            <w:pPr>
              <w:spacing w:after="20"/>
              <w:ind w:left="20"/>
              <w:jc w:val="both"/>
            </w:pPr>
            <w:r>
              <w:rPr>
                <w:rFonts w:ascii="Times New Roman"/>
                <w:b w:val="false"/>
                <w:i w:val="false"/>
                <w:color w:val="000000"/>
                <w:sz w:val="20"/>
              </w:rPr>
              <w:t>
исходящих из государственных архивов Республики Казахстан и направляемых за рубеж"</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услугодателя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Комитет архивов, документации и книжного дела Министерства культуры и информации Республики Казахстан.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Способы предоставления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Некоммерческое акционерное общество "Государственная корпорация "Правительство для граждан" (далее – Государственная корпорация), веб портал "электронного правительства" www.egov.kz (далее – 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услугодатель и подразделения Государственной корпорации города Астана – 3 (три) рабочих дня;</w:t>
            </w:r>
          </w:p>
          <w:p>
            <w:pPr>
              <w:spacing w:after="20"/>
              <w:ind w:left="20"/>
              <w:jc w:val="both"/>
            </w:pPr>
            <w:r>
              <w:rPr>
                <w:rFonts w:ascii="Times New Roman"/>
                <w:b w:val="false"/>
                <w:i w:val="false"/>
                <w:color w:val="000000"/>
                <w:sz w:val="20"/>
              </w:rPr>
              <w:t xml:space="preserve">
2) для подразделений Государственной корпорации других регионов – 10 (десять) рабочих дней с учетом почтовых отправлений (день приема документов не входит в срок оказания государственной услуги); </w:t>
            </w:r>
          </w:p>
          <w:p>
            <w:pPr>
              <w:spacing w:after="20"/>
              <w:ind w:left="20"/>
              <w:jc w:val="both"/>
            </w:pPr>
            <w:r>
              <w:rPr>
                <w:rFonts w:ascii="Times New Roman"/>
                <w:b w:val="false"/>
                <w:i w:val="false"/>
                <w:color w:val="000000"/>
                <w:sz w:val="20"/>
              </w:rPr>
              <w:t>
3) на портале – 3 (три) рабочих дня. В случае уведомления услугополучателя о несоответствии документов и приведения их в соответствие срок оказания государственной услуги продлевается на 2 (два) рабочих дня.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Электронная (частично автоматизированная)/бумажная.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Штамп апостиля на архивных справках, копиях архивных документов или архивных выписках, исходящих из государственных архивов Республики Казахстан и направляемых за рубеж либо мотивированный отказ в оказании государственной услуги.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оплаты, взимаемой с услугополучателя при оказании государственной услуги, и способы ее взимания в случаях, предусмотренных законодательством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За оказание государственной услуги взимается государственная пошлина в соответствии с </w:t>
            </w:r>
            <w:r>
              <w:rPr>
                <w:rFonts w:ascii="Times New Roman"/>
                <w:b w:val="false"/>
                <w:i w:val="false"/>
                <w:color w:val="000000"/>
                <w:sz w:val="20"/>
              </w:rPr>
              <w:t>подпунктом 12)</w:t>
            </w:r>
            <w:r>
              <w:rPr>
                <w:rFonts w:ascii="Times New Roman"/>
                <w:b w:val="false"/>
                <w:i w:val="false"/>
                <w:color w:val="000000"/>
                <w:sz w:val="20"/>
              </w:rPr>
              <w:t xml:space="preserve"> пункта 1 статьи 664 и </w:t>
            </w:r>
            <w:r>
              <w:rPr>
                <w:rFonts w:ascii="Times New Roman"/>
                <w:b w:val="false"/>
                <w:i w:val="false"/>
                <w:color w:val="000000"/>
                <w:sz w:val="20"/>
              </w:rPr>
              <w:t>подпунктом 6)</w:t>
            </w:r>
            <w:r>
              <w:rPr>
                <w:rFonts w:ascii="Times New Roman"/>
                <w:b w:val="false"/>
                <w:i w:val="false"/>
                <w:color w:val="000000"/>
                <w:sz w:val="20"/>
              </w:rPr>
              <w:t xml:space="preserve"> пункта 3 статьи 667 Налогового Кодекса Республики Казахстан (далее – Налоговый кодекс), которая составляет 0,5 месячного расчетного показателя, установленного на дату уплаты государственной пошлины за каждый документ.</w:t>
            </w:r>
          </w:p>
          <w:p>
            <w:pPr>
              <w:spacing w:after="20"/>
              <w:ind w:left="20"/>
              <w:jc w:val="both"/>
            </w:pPr>
            <w:r>
              <w:rPr>
                <w:rFonts w:ascii="Times New Roman"/>
                <w:b w:val="false"/>
                <w:i w:val="false"/>
                <w:color w:val="000000"/>
                <w:sz w:val="20"/>
              </w:rPr>
              <w:t xml:space="preserve">
В соответствии со </w:t>
            </w:r>
            <w:r>
              <w:rPr>
                <w:rFonts w:ascii="Times New Roman"/>
                <w:b w:val="false"/>
                <w:i w:val="false"/>
                <w:color w:val="000000"/>
                <w:sz w:val="20"/>
              </w:rPr>
              <w:t>статьей 671</w:t>
            </w:r>
            <w:r>
              <w:rPr>
                <w:rFonts w:ascii="Times New Roman"/>
                <w:b w:val="false"/>
                <w:i w:val="false"/>
                <w:color w:val="000000"/>
                <w:sz w:val="20"/>
              </w:rPr>
              <w:t xml:space="preserve"> Налогового кодекса освобождаются от уплаты государственной пошлины при проставлении апостиля на документах, поступающих на апостилирование через дипломатические представительства и консульские учреждения Республики Казахстан.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График работы услугодателя, Государственной корпорации и объектов информации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Прием заявлений и выдача готовых результатов государственных услуг осуществляется через Государственную корпорацию с понедельника по пятницу включительно с 9.00 до 18.00 часов без перерыва, дежурные отделы обслуживания населения Государственной корпорации с понедельника по пятницу включительно с 9.00 до 20.00 часов и в субботу с 9.00 до 13.00 часов кроме праздничных и выходных дней согласно </w:t>
            </w:r>
            <w:r>
              <w:rPr>
                <w:rFonts w:ascii="Times New Roman"/>
                <w:b w:val="false"/>
                <w:i w:val="false"/>
                <w:color w:val="000000"/>
                <w:sz w:val="20"/>
              </w:rPr>
              <w:t>Трудового</w:t>
            </w:r>
            <w:r>
              <w:rPr>
                <w:rFonts w:ascii="Times New Roman"/>
                <w:b w:val="false"/>
                <w:i w:val="false"/>
                <w:color w:val="000000"/>
                <w:sz w:val="20"/>
              </w:rPr>
              <w:t xml:space="preserve"> кодекса Республики Казахстан. </w:t>
            </w:r>
          </w:p>
          <w:p>
            <w:pPr>
              <w:spacing w:after="20"/>
              <w:ind w:left="20"/>
              <w:jc w:val="both"/>
            </w:pPr>
            <w:r>
              <w:rPr>
                <w:rFonts w:ascii="Times New Roman"/>
                <w:b w:val="false"/>
                <w:i w:val="false"/>
                <w:color w:val="000000"/>
                <w:sz w:val="20"/>
              </w:rPr>
              <w:t>
Портал – круглосуточно, за исключением технических перерывов, связанных с проведением ремонтных работ (при обращении услугополучателя после окончания рабочего времени, в праздничные и выходные дни, прием заявлений и выдача результатов оказания государственной услуги осуществляется следующим рабочим днем).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документов и сведений, истребуемых у услугодателя для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Через Государственную корпорацию:</w:t>
            </w:r>
          </w:p>
          <w:p>
            <w:pPr>
              <w:spacing w:after="20"/>
              <w:ind w:left="20"/>
              <w:jc w:val="both"/>
            </w:pPr>
            <w:r>
              <w:rPr>
                <w:rFonts w:ascii="Times New Roman"/>
                <w:b w:val="false"/>
                <w:i w:val="false"/>
                <w:color w:val="000000"/>
                <w:sz w:val="20"/>
              </w:rPr>
              <w:t xml:space="preserve">
1) заявление на проставление апостиля по форме, согласно </w:t>
            </w:r>
            <w:r>
              <w:rPr>
                <w:rFonts w:ascii="Times New Roman"/>
                <w:b w:val="false"/>
                <w:i w:val="false"/>
                <w:color w:val="000000"/>
                <w:sz w:val="20"/>
              </w:rPr>
              <w:t>приложению 1</w:t>
            </w:r>
            <w:r>
              <w:rPr>
                <w:rFonts w:ascii="Times New Roman"/>
                <w:b w:val="false"/>
                <w:i w:val="false"/>
                <w:color w:val="000000"/>
                <w:sz w:val="20"/>
              </w:rPr>
              <w:t xml:space="preserve"> к настоящим Правилам;</w:t>
            </w:r>
          </w:p>
          <w:p>
            <w:pPr>
              <w:spacing w:after="20"/>
              <w:ind w:left="20"/>
              <w:jc w:val="both"/>
            </w:pPr>
            <w:r>
              <w:rPr>
                <w:rFonts w:ascii="Times New Roman"/>
                <w:b w:val="false"/>
                <w:i w:val="false"/>
                <w:color w:val="000000"/>
                <w:sz w:val="20"/>
              </w:rPr>
              <w:t>
2) документ, удостоверяющий личность услугополучателя либо цифровой документ из сервиса цифровых документов (представляется для идентификации личности, исполнитель услугодателя воспроизводит копию удостоверения личности для идентификации, после чего возвращает его оригинал услугополучателю) – для физического лица, копия учредительного документа – для юридического лица, документ, подтверждающий полномочия, либо нотариально засвидетельствованная доверенность, при представлении интересов услугополучателя третьим лицом;</w:t>
            </w:r>
          </w:p>
          <w:p>
            <w:pPr>
              <w:spacing w:after="20"/>
              <w:ind w:left="20"/>
              <w:jc w:val="both"/>
            </w:pPr>
            <w:r>
              <w:rPr>
                <w:rFonts w:ascii="Times New Roman"/>
                <w:b w:val="false"/>
                <w:i w:val="false"/>
                <w:color w:val="000000"/>
                <w:sz w:val="20"/>
              </w:rPr>
              <w:t xml:space="preserve">
3) выданная государственным архивом архивная справка по форме согласно </w:t>
            </w:r>
            <w:r>
              <w:rPr>
                <w:rFonts w:ascii="Times New Roman"/>
                <w:b w:val="false"/>
                <w:i w:val="false"/>
                <w:color w:val="000000"/>
                <w:sz w:val="20"/>
              </w:rPr>
              <w:t>приложению 76</w:t>
            </w:r>
            <w:r>
              <w:rPr>
                <w:rFonts w:ascii="Times New Roman"/>
                <w:b w:val="false"/>
                <w:i w:val="false"/>
                <w:color w:val="000000"/>
                <w:sz w:val="20"/>
              </w:rPr>
              <w:t xml:space="preserve"> или копия архивного документа или архивная выписка по форме согласно </w:t>
            </w:r>
            <w:r>
              <w:rPr>
                <w:rFonts w:ascii="Times New Roman"/>
                <w:b w:val="false"/>
                <w:i w:val="false"/>
                <w:color w:val="000000"/>
                <w:sz w:val="20"/>
              </w:rPr>
              <w:t>приложению 77</w:t>
            </w:r>
            <w:r>
              <w:rPr>
                <w:rFonts w:ascii="Times New Roman"/>
                <w:b w:val="false"/>
                <w:i w:val="false"/>
                <w:color w:val="000000"/>
                <w:sz w:val="20"/>
              </w:rPr>
              <w:t xml:space="preserve"> к Правилам комплектования, хранения, учета и использования документов Национального архивного фонда и других архивных документов государственными и специальными государственными архивами, утвержденных приказом Министра культуры и спорта Республики Казахстан от 9 августа 2023 года № 215 (зарегистрирован в Реестре государственной регистрации нормативных правовых актов под № 33290), на которые необходимо проставить штамп апостиля;</w:t>
            </w:r>
          </w:p>
          <w:p>
            <w:pPr>
              <w:spacing w:after="20"/>
              <w:ind w:left="20"/>
              <w:jc w:val="both"/>
            </w:pPr>
            <w:r>
              <w:rPr>
                <w:rFonts w:ascii="Times New Roman"/>
                <w:b w:val="false"/>
                <w:i w:val="false"/>
                <w:color w:val="000000"/>
                <w:sz w:val="20"/>
              </w:rPr>
              <w:t>
4) документ, подтверждающий оплату в бюджет государственной пошлины.</w:t>
            </w:r>
          </w:p>
          <w:p>
            <w:pPr>
              <w:spacing w:after="20"/>
              <w:ind w:left="20"/>
              <w:jc w:val="both"/>
            </w:pPr>
            <w:r>
              <w:rPr>
                <w:rFonts w:ascii="Times New Roman"/>
                <w:b w:val="false"/>
                <w:i w:val="false"/>
                <w:color w:val="000000"/>
                <w:sz w:val="20"/>
              </w:rPr>
              <w:t>
Услугодатели получают цифровые документы из сервиса цифровых документов через реализованную интеграцию при условии согласия владельца документа, предоставленного посредством зарегистрированного на веб-портале "электронного правительства" абонентского номера сотовой связи пользователя путем передачи одноразового пароля или путем отправления короткого текстового сообщения в качестве ответа на уведомление веб-портала "электронного правительства".</w:t>
            </w:r>
          </w:p>
          <w:p>
            <w:pPr>
              <w:spacing w:after="20"/>
              <w:ind w:left="20"/>
              <w:jc w:val="both"/>
            </w:pPr>
            <w:r>
              <w:rPr>
                <w:rFonts w:ascii="Times New Roman"/>
                <w:b w:val="false"/>
                <w:i w:val="false"/>
                <w:color w:val="000000"/>
                <w:sz w:val="20"/>
              </w:rPr>
              <w:t>
Через портал:</w:t>
            </w:r>
          </w:p>
          <w:p>
            <w:pPr>
              <w:spacing w:after="20"/>
              <w:ind w:left="20"/>
              <w:jc w:val="both"/>
            </w:pPr>
            <w:r>
              <w:rPr>
                <w:rFonts w:ascii="Times New Roman"/>
                <w:b w:val="false"/>
                <w:i w:val="false"/>
                <w:color w:val="000000"/>
                <w:sz w:val="20"/>
              </w:rPr>
              <w:t>
1) запрос в форме электронного документа, удостоверенного электронной цифровой подписью (далее – ЭЦП) услугополучателя либо с помощью ввода одноразового пароля;</w:t>
            </w:r>
          </w:p>
          <w:p>
            <w:pPr>
              <w:spacing w:after="20"/>
              <w:ind w:left="20"/>
              <w:jc w:val="both"/>
            </w:pPr>
            <w:r>
              <w:rPr>
                <w:rFonts w:ascii="Times New Roman"/>
                <w:b w:val="false"/>
                <w:i w:val="false"/>
                <w:color w:val="000000"/>
                <w:sz w:val="20"/>
              </w:rPr>
              <w:t xml:space="preserve">
2) выданная государственным архивом электронная архивная справка, электронная копия архивной справки согласно </w:t>
            </w:r>
            <w:r>
              <w:rPr>
                <w:rFonts w:ascii="Times New Roman"/>
                <w:b w:val="false"/>
                <w:i w:val="false"/>
                <w:color w:val="000000"/>
                <w:sz w:val="20"/>
              </w:rPr>
              <w:t>приложению 76</w:t>
            </w:r>
            <w:r>
              <w:rPr>
                <w:rFonts w:ascii="Times New Roman"/>
                <w:b w:val="false"/>
                <w:i w:val="false"/>
                <w:color w:val="000000"/>
                <w:sz w:val="20"/>
              </w:rPr>
              <w:t xml:space="preserve"> или электронная копия архивного документа либо электронная архивная выписка или электронная копия архивной выписки согласно </w:t>
            </w:r>
            <w:r>
              <w:rPr>
                <w:rFonts w:ascii="Times New Roman"/>
                <w:b w:val="false"/>
                <w:i w:val="false"/>
                <w:color w:val="000000"/>
                <w:sz w:val="20"/>
              </w:rPr>
              <w:t>приложению 77</w:t>
            </w:r>
            <w:r>
              <w:rPr>
                <w:rFonts w:ascii="Times New Roman"/>
                <w:b w:val="false"/>
                <w:i w:val="false"/>
                <w:color w:val="000000"/>
                <w:sz w:val="20"/>
              </w:rPr>
              <w:t xml:space="preserve"> к Правилам комплектования, хранения, учета и использования документов Национального архивного фонда и других архивных документов государственными и специальными государственными архивами, утвержденных приказом Министра культуры и спорта Республики Казахстан от 9 августа 2023 года № 215 (зарегистрирован в Реестре государственной регистрации нормативных правовых актов под № 33290);</w:t>
            </w:r>
          </w:p>
          <w:p>
            <w:pPr>
              <w:spacing w:after="20"/>
              <w:ind w:left="20"/>
              <w:jc w:val="both"/>
            </w:pPr>
            <w:r>
              <w:rPr>
                <w:rFonts w:ascii="Times New Roman"/>
                <w:b w:val="false"/>
                <w:i w:val="false"/>
                <w:color w:val="000000"/>
                <w:sz w:val="20"/>
              </w:rPr>
              <w:t>
3) электронная копия документа, подтверждающего оплату в бюджет государственной пошлины (за исключением случаев оплаты через платежный шлюз "электронного правительства").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 для отказа в оказании государственной услуги, установленные законодательством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установления недостоверности документов, представленных услугополучателем для получения государственной услуги, и (или) данных (сведений), содержащихся в них;</w:t>
            </w:r>
          </w:p>
          <w:p>
            <w:pPr>
              <w:spacing w:after="20"/>
              <w:ind w:left="20"/>
              <w:jc w:val="both"/>
            </w:pPr>
            <w:r>
              <w:rPr>
                <w:rFonts w:ascii="Times New Roman"/>
                <w:b w:val="false"/>
                <w:i w:val="false"/>
                <w:color w:val="000000"/>
                <w:sz w:val="20"/>
              </w:rPr>
              <w:t>
2) несоответствия представленных данных и сведений, необходимых для оказания государственной услуги, требованиям, установленным подпунктам 1) и 2) пункта 8 перечня основных требований к оказанию государственной услуги;</w:t>
            </w:r>
          </w:p>
          <w:p>
            <w:pPr>
              <w:spacing w:after="20"/>
              <w:ind w:left="20"/>
              <w:jc w:val="both"/>
            </w:pPr>
            <w:r>
              <w:rPr>
                <w:rFonts w:ascii="Times New Roman"/>
                <w:b w:val="false"/>
                <w:i w:val="false"/>
                <w:color w:val="000000"/>
                <w:sz w:val="20"/>
              </w:rPr>
              <w:t xml:space="preserve">
3) отсутствие согласия услугополучателя, предоставляемого в соответствии со </w:t>
            </w:r>
            <w:r>
              <w:rPr>
                <w:rFonts w:ascii="Times New Roman"/>
                <w:b w:val="false"/>
                <w:i w:val="false"/>
                <w:color w:val="000000"/>
                <w:sz w:val="20"/>
              </w:rPr>
              <w:t>статьей 8</w:t>
            </w:r>
            <w:r>
              <w:rPr>
                <w:rFonts w:ascii="Times New Roman"/>
                <w:b w:val="false"/>
                <w:i w:val="false"/>
                <w:color w:val="000000"/>
                <w:sz w:val="20"/>
              </w:rPr>
              <w:t xml:space="preserve">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услуги.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требования с учетом особенностей оказания государственной услуги, в том числе оказываемой в электронной форме и через Государственную корпорацию.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Услугополучатель подает запрос для получения государственной услуги в электронной форме через портал при условии наличия у него ЭЦП. Сервис цифровых документов доступен для пользователей, авторизованных в мобильном приложении. Для использования цифрового документа необходимо пройти авторизацию в мобильном приложении с использованием ЭЦП или одноразового пароля, далее перейти в раздел "Цифровые документы" и выбрать необходимый документ. Услугодатель обеспечивает внесение данных в информационную систему мониторинга оказания государственных услуг о стадии оказания государственной услуги в порядке, установленном уполномоченным органом в сфере информатизации. Контактные телефоны справочных служб по вопросам оказания государственной услуги указаны на интернет-ресурсе Министерства культуры и информации Республики Казахстан www.gov.kz. Единый контакт-центр по вопросам оказания государственных услуг 1414, 8 800 080 7777.</w:t>
            </w:r>
          </w:p>
        </w:tc>
      </w:tr>
    </w:tbl>
    <w:p>
      <w:pPr>
        <w:spacing w:after="0"/>
        <w:ind w:left="0"/>
        <w:jc w:val="left"/>
      </w:pPr>
      <w:r>
        <w:rPr>
          <w:rFonts w:ascii="Times New Roman"/>
          <w:b w:val="false"/>
          <w:i w:val="false"/>
          <w:color w:val="ff0000"/>
          <w:sz w:val="28"/>
        </w:rPr>
        <w:t xml:space="preserve">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 к приказу</w:t>
            </w:r>
            <w:r>
              <w:br/>
            </w:r>
            <w:r>
              <w:rPr>
                <w:rFonts w:ascii="Times New Roman"/>
                <w:b w:val="false"/>
                <w:i w:val="false"/>
                <w:color w:val="000000"/>
                <w:sz w:val="20"/>
              </w:rPr>
              <w:t>Министр культуры и спорта</w:t>
            </w:r>
            <w:r>
              <w:br/>
            </w:r>
            <w:r>
              <w:rPr>
                <w:rFonts w:ascii="Times New Roman"/>
                <w:b w:val="false"/>
                <w:i w:val="false"/>
                <w:color w:val="000000"/>
                <w:sz w:val="20"/>
              </w:rPr>
              <w:t>Республики Казахстан</w:t>
            </w:r>
            <w:r>
              <w:br/>
            </w:r>
            <w:r>
              <w:rPr>
                <w:rFonts w:ascii="Times New Roman"/>
                <w:b w:val="false"/>
                <w:i w:val="false"/>
                <w:color w:val="000000"/>
                <w:sz w:val="20"/>
              </w:rPr>
              <w:t>от 29 мая 2020 года № 159</w:t>
            </w:r>
          </w:p>
        </w:tc>
      </w:tr>
    </w:tbl>
    <w:bookmarkStart w:name="z191" w:id="94"/>
    <w:p>
      <w:pPr>
        <w:spacing w:after="0"/>
        <w:ind w:left="0"/>
        <w:jc w:val="left"/>
      </w:pPr>
      <w:r>
        <w:rPr>
          <w:rFonts w:ascii="Times New Roman"/>
          <w:b/>
          <w:i w:val="false"/>
          <w:color w:val="000000"/>
        </w:rPr>
        <w:t xml:space="preserve"> Перечень утративших силу некоторых приказов Министра культуры и спорта Республики Казахстан</w:t>
      </w:r>
    </w:p>
    <w:bookmarkEnd w:id="94"/>
    <w:bookmarkStart w:name="z192" w:id="95"/>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Приказ</w:t>
      </w:r>
      <w:r>
        <w:rPr>
          <w:rFonts w:ascii="Times New Roman"/>
          <w:b w:val="false"/>
          <w:i w:val="false"/>
          <w:color w:val="000000"/>
          <w:sz w:val="28"/>
        </w:rPr>
        <w:t xml:space="preserve"> Министра культуры и спорта Республики Казахстан от 17 апреля 2015 года № 138"Об утверждении стандартов государственных услуг в области архивного дела (зарегистрирован в Реестре государственной регистрации нормативных правовых актов № 11086, опубликован в информационно-правовой системе "Әділет" 29 мая 2015 года).</w:t>
      </w:r>
    </w:p>
    <w:bookmarkEnd w:id="95"/>
    <w:bookmarkStart w:name="z193" w:id="96"/>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Приказ</w:t>
      </w:r>
      <w:r>
        <w:rPr>
          <w:rFonts w:ascii="Times New Roman"/>
          <w:b w:val="false"/>
          <w:i w:val="false"/>
          <w:color w:val="000000"/>
          <w:sz w:val="28"/>
        </w:rPr>
        <w:t xml:space="preserve"> Министра культуры и спорта Республики Казахстан от 15 мая 2015 года № 184"Об утверждении регламентов государственных услуг в области архивного дела" (зарегистрирован в Реестре государственной регистрации нормативных правовых актов №11444, опубликован в информационно-правовой системе "Әділет" 10 июля 2015 года).</w:t>
      </w:r>
    </w:p>
    <w:bookmarkEnd w:id="96"/>
    <w:bookmarkStart w:name="z194" w:id="97"/>
    <w:p>
      <w:pPr>
        <w:spacing w:after="0"/>
        <w:ind w:left="0"/>
        <w:jc w:val="both"/>
      </w:pPr>
      <w:r>
        <w:rPr>
          <w:rFonts w:ascii="Times New Roman"/>
          <w:b w:val="false"/>
          <w:i w:val="false"/>
          <w:color w:val="000000"/>
          <w:sz w:val="28"/>
        </w:rPr>
        <w:t xml:space="preserve">
      3. </w:t>
      </w:r>
      <w:r>
        <w:rPr>
          <w:rFonts w:ascii="Times New Roman"/>
          <w:b w:val="false"/>
          <w:i w:val="false"/>
          <w:color w:val="000000"/>
          <w:sz w:val="28"/>
        </w:rPr>
        <w:t>Приказ</w:t>
      </w:r>
      <w:r>
        <w:rPr>
          <w:rFonts w:ascii="Times New Roman"/>
          <w:b w:val="false"/>
          <w:i w:val="false"/>
          <w:color w:val="000000"/>
          <w:sz w:val="28"/>
        </w:rPr>
        <w:t xml:space="preserve"> Министра культуры и спорта Республики Казахстан от 27 января 2016 года № 16"О внесении изменений в приказ Министра культуры и спорта Республики Казахстан от 17 апреля 2015 года № 138 "Об утверждении стандартов государственных услуг в области архивного дела" (зарегистрирован в Реестре государственной регистрации нормативных правовых актов за № 13360, опубликован в информационно-правовой системе "Әділет"15 марта 2016 года).</w:t>
      </w:r>
    </w:p>
    <w:bookmarkEnd w:id="97"/>
    <w:bookmarkStart w:name="z195" w:id="98"/>
    <w:p>
      <w:pPr>
        <w:spacing w:after="0"/>
        <w:ind w:left="0"/>
        <w:jc w:val="both"/>
      </w:pPr>
      <w:r>
        <w:rPr>
          <w:rFonts w:ascii="Times New Roman"/>
          <w:b w:val="false"/>
          <w:i w:val="false"/>
          <w:color w:val="000000"/>
          <w:sz w:val="28"/>
        </w:rPr>
        <w:t xml:space="preserve">
      4. </w:t>
      </w:r>
      <w:r>
        <w:rPr>
          <w:rFonts w:ascii="Times New Roman"/>
          <w:b w:val="false"/>
          <w:i w:val="false"/>
          <w:color w:val="000000"/>
          <w:sz w:val="28"/>
        </w:rPr>
        <w:t>Приказ</w:t>
      </w:r>
      <w:r>
        <w:rPr>
          <w:rFonts w:ascii="Times New Roman"/>
          <w:b w:val="false"/>
          <w:i w:val="false"/>
          <w:color w:val="000000"/>
          <w:sz w:val="28"/>
        </w:rPr>
        <w:t xml:space="preserve"> Министра культуры и спорта Республики Казахстан от 26 февраля 2016 года № 55 "О внесении изменений в приказ Министра культуры и спорта Республики Казахстан от 15 мая 2015 года № 184 "Об утверждении регламентов государственных услуг в области архивного дела" (зарегистрирован в Реестре государственной регистрации нормативных правовых актов за № 13534, опубликован в информационно-правовой системе "Әділет" 5 апреля 2016 года).</w:t>
      </w:r>
    </w:p>
    <w:bookmarkEnd w:id="98"/>
    <w:bookmarkStart w:name="z196" w:id="99"/>
    <w:p>
      <w:pPr>
        <w:spacing w:after="0"/>
        <w:ind w:left="0"/>
        <w:jc w:val="both"/>
      </w:pPr>
      <w:r>
        <w:rPr>
          <w:rFonts w:ascii="Times New Roman"/>
          <w:b w:val="false"/>
          <w:i w:val="false"/>
          <w:color w:val="000000"/>
          <w:sz w:val="28"/>
        </w:rPr>
        <w:t xml:space="preserve">
      5. </w:t>
      </w:r>
      <w:r>
        <w:rPr>
          <w:rFonts w:ascii="Times New Roman"/>
          <w:b w:val="false"/>
          <w:i w:val="false"/>
          <w:color w:val="000000"/>
          <w:sz w:val="28"/>
        </w:rPr>
        <w:t>Приказ</w:t>
      </w:r>
      <w:r>
        <w:rPr>
          <w:rFonts w:ascii="Times New Roman"/>
          <w:b w:val="false"/>
          <w:i w:val="false"/>
          <w:color w:val="000000"/>
          <w:sz w:val="28"/>
        </w:rPr>
        <w:t xml:space="preserve"> Министра культуры и спорта Республики Казахстан от 7 марта 2017 года № 57 "О внесении изменений и дополнений в приказ Министра культуры и спорта Республики Казахстан от 17 апреля 2015 года № 138 "Об утверждении стандартов государственных услуг в области архивного дела" (зарегистрирован в Реестре государственной регистрации нормативных правовых актов за № 15123, опубликован в Эталонном контрольном банке нормативных правовых актов Республики Казахстан от 24 мая 2017 года).</w:t>
      </w:r>
    </w:p>
    <w:bookmarkEnd w:id="99"/>
    <w:bookmarkStart w:name="z197" w:id="100"/>
    <w:p>
      <w:pPr>
        <w:spacing w:after="0"/>
        <w:ind w:left="0"/>
        <w:jc w:val="both"/>
      </w:pPr>
      <w:r>
        <w:rPr>
          <w:rFonts w:ascii="Times New Roman"/>
          <w:b w:val="false"/>
          <w:i w:val="false"/>
          <w:color w:val="000000"/>
          <w:sz w:val="28"/>
        </w:rPr>
        <w:t xml:space="preserve">
      6. </w:t>
      </w:r>
      <w:r>
        <w:rPr>
          <w:rFonts w:ascii="Times New Roman"/>
          <w:b w:val="false"/>
          <w:i w:val="false"/>
          <w:color w:val="000000"/>
          <w:sz w:val="28"/>
        </w:rPr>
        <w:t>Приказ</w:t>
      </w:r>
      <w:r>
        <w:rPr>
          <w:rFonts w:ascii="Times New Roman"/>
          <w:b w:val="false"/>
          <w:i w:val="false"/>
          <w:color w:val="000000"/>
          <w:sz w:val="28"/>
        </w:rPr>
        <w:t xml:space="preserve"> Министра культуры и спорта Республики Казахстан от 14 июня 2017 года № 177 "О внесении изменений и дополнений в приказ Министра культуры и спорта Республики Казахстан от 15 мая 2015 года № 184 "Об утверждении регламентов государственных услуг в области архивного дела" (зарегистрирован в Реестре государственной регистрации нормативных правовых актов за № 15388, опубликован в Эталонном контрольном банке нормативных правовых актов Республики Казахстан 7 августа 2017 года).</w:t>
      </w:r>
    </w:p>
    <w:bookmarkEnd w:id="100"/>
    <w:bookmarkStart w:name="z198" w:id="101"/>
    <w:p>
      <w:pPr>
        <w:spacing w:after="0"/>
        <w:ind w:left="0"/>
        <w:jc w:val="both"/>
      </w:pPr>
      <w:r>
        <w:rPr>
          <w:rFonts w:ascii="Times New Roman"/>
          <w:b w:val="false"/>
          <w:i w:val="false"/>
          <w:color w:val="000000"/>
          <w:sz w:val="28"/>
        </w:rPr>
        <w:t xml:space="preserve">
      7. </w:t>
      </w:r>
      <w:r>
        <w:rPr>
          <w:rFonts w:ascii="Times New Roman"/>
          <w:b w:val="false"/>
          <w:i w:val="false"/>
          <w:color w:val="000000"/>
          <w:sz w:val="28"/>
        </w:rPr>
        <w:t>Приказ</w:t>
      </w:r>
      <w:r>
        <w:rPr>
          <w:rFonts w:ascii="Times New Roman"/>
          <w:b w:val="false"/>
          <w:i w:val="false"/>
          <w:color w:val="000000"/>
          <w:sz w:val="28"/>
        </w:rPr>
        <w:t xml:space="preserve"> Министра культуры и спорта Республики Казахстан от 11 января 2018 года № 14 "О внесении изменений в приказ Министра культуры и спорта Республики Казахстан от 17 апреля 2015 года № 138 "Об утверждении стандартов государственных услуг в области архивного дела" (зарегистрирован в Реестре государственной регистрации нормативных правовых актов за № 16581, опубликован в Эталонном контрольном банке нормативных правовых актов Республики Казахстан 20 марта 2018 года).</w:t>
      </w:r>
    </w:p>
    <w:bookmarkEnd w:id="101"/>
    <w:bookmarkStart w:name="z199" w:id="102"/>
    <w:p>
      <w:pPr>
        <w:spacing w:after="0"/>
        <w:ind w:left="0"/>
        <w:jc w:val="both"/>
      </w:pPr>
      <w:r>
        <w:rPr>
          <w:rFonts w:ascii="Times New Roman"/>
          <w:b w:val="false"/>
          <w:i w:val="false"/>
          <w:color w:val="000000"/>
          <w:sz w:val="28"/>
        </w:rPr>
        <w:t xml:space="preserve">
      8. </w:t>
      </w:r>
      <w:r>
        <w:rPr>
          <w:rFonts w:ascii="Times New Roman"/>
          <w:b w:val="false"/>
          <w:i w:val="false"/>
          <w:color w:val="000000"/>
          <w:sz w:val="28"/>
        </w:rPr>
        <w:t>Приказ</w:t>
      </w:r>
      <w:r>
        <w:rPr>
          <w:rFonts w:ascii="Times New Roman"/>
          <w:b w:val="false"/>
          <w:i w:val="false"/>
          <w:color w:val="000000"/>
          <w:sz w:val="28"/>
        </w:rPr>
        <w:t xml:space="preserve"> Министра культуры и спорта Республики Казахстан от 28 апреля 2018 года № 97 "О внесении изменений в приказ Министра культуры и спорта Республики Казахстан от 15 мая 2015 года № 184 "Об утверждении регламентов государственных услуг в области архивного дела" (зарегистрирован в Реестре государственной регистрации нормативных правовых актов за № 16907, опубликован в Эталонном контрольном банке нормативных правовых актов Республики Казахстан 24 мая 2018 года).</w:t>
      </w:r>
    </w:p>
    <w:bookmarkEnd w:id="102"/>
    <w:bookmarkStart w:name="z200" w:id="103"/>
    <w:p>
      <w:pPr>
        <w:spacing w:after="0"/>
        <w:ind w:left="0"/>
        <w:jc w:val="both"/>
      </w:pPr>
      <w:r>
        <w:rPr>
          <w:rFonts w:ascii="Times New Roman"/>
          <w:b w:val="false"/>
          <w:i w:val="false"/>
          <w:color w:val="000000"/>
          <w:sz w:val="28"/>
        </w:rPr>
        <w:t xml:space="preserve">
      9. </w:t>
      </w:r>
      <w:r>
        <w:rPr>
          <w:rFonts w:ascii="Times New Roman"/>
          <w:b w:val="false"/>
          <w:i w:val="false"/>
          <w:color w:val="000000"/>
          <w:sz w:val="28"/>
        </w:rPr>
        <w:t>Приказ</w:t>
      </w:r>
      <w:r>
        <w:rPr>
          <w:rFonts w:ascii="Times New Roman"/>
          <w:b w:val="false"/>
          <w:i w:val="false"/>
          <w:color w:val="000000"/>
          <w:sz w:val="28"/>
        </w:rPr>
        <w:t xml:space="preserve"> Министра культуры и спорта Республики Казахстан от 13 мая 2019 года № 133 "О внесении изменений в приказ Министра культуры и спорта Республики Казахстан от 17 апреля 2015 года № 138 "Об утверждении стандартов государственных услуг в области архивного дела" (зарегистрирован в Реестре государственной регистрации нормативных правовых актов за № 18653, опубликован в Эталонном контрольном банке нормативных правовых актов Республики Казахстан 14 мая 2019 года).</w:t>
      </w:r>
    </w:p>
    <w:bookmarkEnd w:id="103"/>
    <w:bookmarkStart w:name="z201" w:id="104"/>
    <w:p>
      <w:pPr>
        <w:spacing w:after="0"/>
        <w:ind w:left="0"/>
        <w:jc w:val="both"/>
      </w:pPr>
      <w:r>
        <w:rPr>
          <w:rFonts w:ascii="Times New Roman"/>
          <w:b w:val="false"/>
          <w:i w:val="false"/>
          <w:color w:val="000000"/>
          <w:sz w:val="28"/>
        </w:rPr>
        <w:t xml:space="preserve">
      10. </w:t>
      </w:r>
      <w:r>
        <w:rPr>
          <w:rFonts w:ascii="Times New Roman"/>
          <w:b w:val="false"/>
          <w:i w:val="false"/>
          <w:color w:val="000000"/>
          <w:sz w:val="28"/>
        </w:rPr>
        <w:t>Приказ</w:t>
      </w:r>
      <w:r>
        <w:rPr>
          <w:rFonts w:ascii="Times New Roman"/>
          <w:b w:val="false"/>
          <w:i w:val="false"/>
          <w:color w:val="000000"/>
          <w:sz w:val="28"/>
        </w:rPr>
        <w:t xml:space="preserve"> Министра культуры и спорта Республики Казахстан от 4 июля 2019 года № 189 "О внесении изменений в приказ Министра культуры и спорта Республики Казахстан от 15 мая 2015 года № 184 "Об утверждении регламентов государственных услуг в области архивного дела" (зарегистрирован в Реестре государственной регистрации нормативных правовых актов за № 18987, опубликован в Эталонном контрольном банке нормативных правовых актов Республики Казахстан 10 июля 2019 года).</w:t>
      </w:r>
    </w:p>
    <w:bookmarkEnd w:id="104"/>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